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A3" w:rsidRPr="000B2EA3" w:rsidRDefault="000B2EA3" w:rsidP="000B2EA3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0B2EA3">
        <w:rPr>
          <w:rFonts w:ascii="Arial" w:hAnsi="Arial" w:cs="Arial"/>
          <w:vanish/>
          <w:sz w:val="16"/>
          <w:szCs w:val="16"/>
        </w:rPr>
        <w:t>Начало формы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0B2EA3" w:rsidRPr="000B2EA3" w:rsidTr="000B2EA3">
        <w:trPr>
          <w:tblCellSpacing w:w="0" w:type="dxa"/>
        </w:trPr>
        <w:tc>
          <w:tcPr>
            <w:tcW w:w="0" w:type="auto"/>
            <w:vAlign w:val="center"/>
          </w:tcPr>
          <w:p w:rsidR="000B2EA3" w:rsidRPr="000B2EA3" w:rsidRDefault="000B2EA3" w:rsidP="000B2EA3"/>
        </w:tc>
        <w:tc>
          <w:tcPr>
            <w:tcW w:w="0" w:type="auto"/>
            <w:vAlign w:val="center"/>
          </w:tcPr>
          <w:p w:rsidR="000B2EA3" w:rsidRPr="000B2EA3" w:rsidRDefault="000B2EA3" w:rsidP="000B2EA3"/>
        </w:tc>
      </w:tr>
    </w:tbl>
    <w:p w:rsidR="000B2EA3" w:rsidRPr="000B2EA3" w:rsidRDefault="000B2EA3" w:rsidP="000B2EA3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0B2EA3">
        <w:rPr>
          <w:rFonts w:ascii="Arial" w:hAnsi="Arial" w:cs="Arial"/>
          <w:vanish/>
          <w:sz w:val="16"/>
          <w:szCs w:val="16"/>
        </w:rPr>
        <w:t>Конец формы</w:t>
      </w:r>
    </w:p>
    <w:p w:rsidR="000B2EA3" w:rsidRPr="000B2EA3" w:rsidRDefault="000B2EA3" w:rsidP="000B2EA3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0B2EA3">
        <w:rPr>
          <w:rFonts w:ascii="Arial" w:hAnsi="Arial" w:cs="Arial"/>
          <w:vanish/>
          <w:sz w:val="16"/>
          <w:szCs w:val="16"/>
        </w:rPr>
        <w:t>Начало формы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B2EA3" w:rsidRPr="000B2EA3" w:rsidTr="000B2EA3">
        <w:trPr>
          <w:tblCellSpacing w:w="0" w:type="dxa"/>
        </w:trPr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shd w:val="clear" w:color="auto" w:fill="CCCCCC"/>
            </w:pPr>
          </w:p>
        </w:tc>
      </w:tr>
    </w:tbl>
    <w:p w:rsidR="000B2EA3" w:rsidRPr="000B2EA3" w:rsidRDefault="000B2EA3" w:rsidP="000B2EA3">
      <w:pPr>
        <w:pBdr>
          <w:top w:val="single" w:sz="6" w:space="1" w:color="auto"/>
        </w:pBdr>
        <w:rPr>
          <w:rFonts w:ascii="Arial" w:hAnsi="Arial" w:cs="Arial"/>
          <w:vanish/>
          <w:sz w:val="16"/>
          <w:szCs w:val="16"/>
        </w:rPr>
      </w:pPr>
      <w:r w:rsidRPr="000B2EA3">
        <w:rPr>
          <w:rFonts w:ascii="Arial" w:hAnsi="Arial" w:cs="Arial"/>
          <w:vanish/>
          <w:sz w:val="16"/>
          <w:szCs w:val="16"/>
        </w:rPr>
        <w:t>Конец формы</w:t>
      </w:r>
    </w:p>
    <w:p w:rsidR="000B2EA3" w:rsidRPr="000B2EA3" w:rsidRDefault="000B2EA3" w:rsidP="000B2EA3"/>
    <w:p w:rsidR="000B2EA3" w:rsidRPr="000B2EA3" w:rsidRDefault="000B2EA3" w:rsidP="000B2EA3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0B2EA3">
        <w:rPr>
          <w:b/>
          <w:bCs/>
          <w:kern w:val="36"/>
          <w:sz w:val="28"/>
          <w:szCs w:val="28"/>
        </w:rPr>
        <w:t>Перечень жизненно необходимых и важнейших лекарственных средств, расходных материалов и изделий медицинского назначения, применяемых при оказании скорой, неотложной и стационарной медицинской помощи в рамках территориальной программы</w:t>
      </w:r>
    </w:p>
    <w:p w:rsidR="000B2EA3" w:rsidRPr="000B2EA3" w:rsidRDefault="000B2EA3" w:rsidP="000B2EA3">
      <w:pPr>
        <w:spacing w:before="100" w:beforeAutospacing="1" w:after="100" w:afterAutospacing="1"/>
      </w:pPr>
      <w:r w:rsidRPr="000B2EA3">
        <w:t xml:space="preserve">Перечень жизненно необходимых и важнейших лекарственных средств, расходных материалов и изделий медицинского назначения, применяемых при оказании скорой, неотложной и стационарной медицинской помощи, сформирован на основании перечня жизненно необходимых и важнейших лекарственных препаратов на 2011 год, утвержденного распоряжением Правительства Российской Федерации от 11 </w:t>
      </w:r>
      <w:hyperlink r:id="rId5" w:tooltip="Ноябрь 2010 г." w:history="1">
        <w:r w:rsidRPr="000B2EA3">
          <w:rPr>
            <w:color w:val="0000FF"/>
            <w:u w:val="single"/>
          </w:rPr>
          <w:t>ноября 2010</w:t>
        </w:r>
      </w:hyperlink>
      <w:r w:rsidRPr="000B2EA3">
        <w:t xml:space="preserve"> г. N 1938-р.</w:t>
      </w:r>
    </w:p>
    <w:p w:rsidR="000B2EA3" w:rsidRPr="000B2EA3" w:rsidRDefault="000B2EA3" w:rsidP="000B2EA3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bookmarkStart w:id="0" w:name="_GoBack"/>
      <w:r w:rsidRPr="000B2EA3">
        <w:rPr>
          <w:b/>
          <w:bCs/>
          <w:kern w:val="36"/>
          <w:sz w:val="28"/>
          <w:szCs w:val="28"/>
        </w:rPr>
        <w:t>Перечень жизненно необходимых и важнейших лекарственных средств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8"/>
        <w:gridCol w:w="2882"/>
        <w:gridCol w:w="2825"/>
      </w:tblGrid>
      <w:tr w:rsidR="000B2EA3" w:rsidRPr="000B2EA3" w:rsidTr="000B2EA3"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Анатомо-терапевтическо-химическая классификация (АТХ)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Лекарственные средства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Лекарственные формы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3</w:t>
            </w:r>
          </w:p>
        </w:tc>
      </w:tr>
      <w:tr w:rsidR="000B2EA3" w:rsidRPr="000B2EA3" w:rsidTr="000B2EA3">
        <w:tc>
          <w:tcPr>
            <w:tcW w:w="9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Средства для лечения заболеваний желудочно-кишечного тракта и обмена веществ</w:t>
            </w:r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Препараты для лечения заболеваний, связанных с нарушением кислотности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ранитидин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 для </w:t>
            </w:r>
            <w:hyperlink r:id="rId6" w:tooltip="Инъекции" w:history="1">
              <w:r w:rsidRPr="000B2EA3">
                <w:rPr>
                  <w:color w:val="0000FF"/>
                  <w:u w:val="single"/>
                </w:rPr>
                <w:t>инъекций</w:t>
              </w:r>
            </w:hyperlink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фамотидин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омепразол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lastRenderedPageBreak/>
              <w:t>лиофилизат</w:t>
            </w:r>
            <w:proofErr w:type="spellEnd"/>
            <w:r w:rsidRPr="000B2EA3">
              <w:t xml:space="preserve"> для приготовления раствора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эзомепразол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внутривенного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висмута </w:t>
            </w:r>
            <w:proofErr w:type="spellStart"/>
            <w:r w:rsidRPr="000B2EA3">
              <w:t>трикалия</w:t>
            </w:r>
            <w:proofErr w:type="spellEnd"/>
            <w:r w:rsidRPr="000B2EA3">
              <w:t xml:space="preserve"> </w:t>
            </w:r>
            <w:proofErr w:type="spellStart"/>
            <w:r w:rsidRPr="000B2EA3">
              <w:t>дицитрат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Препараты для лечения </w:t>
            </w:r>
            <w:proofErr w:type="spellStart"/>
            <w:r w:rsidRPr="000B2EA3">
              <w:t>функциональ-ных</w:t>
            </w:r>
            <w:proofErr w:type="spellEnd"/>
            <w:r w:rsidRPr="000B2EA3">
              <w:t xml:space="preserve"> нарушений желудочно-кишечного тракта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платифиллин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подкожного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мебеверин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 пролонгированного действия</w:t>
            </w:r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дротаверин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hyperlink r:id="rId7" w:tooltip="Атропин" w:history="1">
              <w:r w:rsidRPr="000B2EA3">
                <w:rPr>
                  <w:color w:val="0000FF"/>
                  <w:u w:val="single"/>
                </w:rPr>
                <w:t>атропин</w:t>
              </w:r>
            </w:hyperlink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капли глазные;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метоклопрамид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ондастерон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lastRenderedPageBreak/>
              <w:t>раствор для инъекций;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 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lastRenderedPageBreak/>
              <w:t>Препараты для лечения заболеваний печени и желчевыводящих путей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урсодезоксихолевая</w:t>
            </w:r>
            <w:proofErr w:type="spellEnd"/>
            <w:r w:rsidRPr="000B2EA3">
              <w:t xml:space="preserve"> кислота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суспензия для приема внутрь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фосфолипиды + </w:t>
            </w:r>
            <w:proofErr w:type="spellStart"/>
            <w:r w:rsidRPr="000B2EA3">
              <w:t>глицирризиновая</w:t>
            </w:r>
            <w:proofErr w:type="spellEnd"/>
            <w:r w:rsidRPr="000B2EA3">
              <w:t xml:space="preserve"> кислота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внутривенного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Слабительные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бисакодил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суппозитории ректальные;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кишечнорастворимой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сеннозиды</w:t>
            </w:r>
            <w:proofErr w:type="spellEnd"/>
            <w:r w:rsidRPr="000B2EA3">
              <w:t xml:space="preserve"> А и B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лактулоза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сироп</w:t>
            </w:r>
          </w:p>
        </w:tc>
      </w:tr>
      <w:tr w:rsidR="000B2EA3" w:rsidRPr="000B2EA3" w:rsidTr="000B2EA3"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макрогол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приема внутрь</w:t>
            </w:r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Противодиарейные</w:t>
            </w:r>
            <w:proofErr w:type="spellEnd"/>
            <w:r w:rsidRPr="000B2EA3">
              <w:t>, кишечные противовоспалительные и противомикробные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активированный уголь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смектит</w:t>
            </w:r>
            <w:proofErr w:type="spellEnd"/>
            <w:r w:rsidRPr="000B2EA3">
              <w:t xml:space="preserve"> </w:t>
            </w:r>
            <w:proofErr w:type="spellStart"/>
            <w:r w:rsidRPr="000B2EA3">
              <w:t>диоктаэдрический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суспензии для приема внутрь;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суспензия для приема внутрь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лоперамид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 таблетки; таблетки для рассасывания; таблетки жевательные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lastRenderedPageBreak/>
              <w:t>Аминосалициловая</w:t>
            </w:r>
            <w:proofErr w:type="spellEnd"/>
            <w:r w:rsidRPr="000B2EA3">
              <w:t xml:space="preserve"> кислота и аналогичные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сульфасалазин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кишечнорастворимой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бифидобактерии</w:t>
            </w:r>
            <w:proofErr w:type="spellEnd"/>
            <w:r w:rsidRPr="000B2EA3">
              <w:t xml:space="preserve"> </w:t>
            </w:r>
            <w:proofErr w:type="spellStart"/>
            <w:r w:rsidRPr="000B2EA3">
              <w:t>бифидум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приема внутрь и местного применения;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суспензии для приема внутрь и местного применения;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приема внутрь;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приема внутрь и местного применения; капсулы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Препараты, способствующие пищеварению, включая ферментные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панкреатин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 таблетки, покрытые оболочкой; таблетки, покрытые кишечнорастворимой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кишечнорастворимой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Препараты для лечения сахарного диабета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инсулин </w:t>
            </w:r>
            <w:proofErr w:type="spellStart"/>
            <w:r w:rsidRPr="000B2EA3">
              <w:t>аспарт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подкожного и внутривенного введения</w:t>
            </w:r>
          </w:p>
        </w:tc>
      </w:tr>
      <w:tr w:rsidR="000B2EA3" w:rsidRPr="000B2EA3" w:rsidTr="000B2EA3"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инсулин </w:t>
            </w:r>
            <w:proofErr w:type="spellStart"/>
            <w:r w:rsidRPr="000B2EA3">
              <w:t>глулизин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подкожного введения</w:t>
            </w:r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инсулин </w:t>
            </w:r>
            <w:proofErr w:type="spellStart"/>
            <w:r w:rsidRPr="000B2EA3">
              <w:t>лизпро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суспензия для подкожного введения</w:t>
            </w:r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инсулин растворимый (человеческий генно-инженерный)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</w:t>
            </w:r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инсулин-</w:t>
            </w:r>
            <w:proofErr w:type="spellStart"/>
            <w:r w:rsidRPr="000B2EA3">
              <w:t>изофан</w:t>
            </w:r>
            <w:proofErr w:type="spellEnd"/>
            <w:r w:rsidRPr="000B2EA3">
              <w:t xml:space="preserve"> (человеческий генно-инженерный)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суспензия для подкожного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инсулин </w:t>
            </w:r>
            <w:proofErr w:type="spellStart"/>
            <w:r w:rsidRPr="000B2EA3">
              <w:t>аспарт</w:t>
            </w:r>
            <w:proofErr w:type="spellEnd"/>
            <w:r w:rsidRPr="000B2EA3">
              <w:t xml:space="preserve"> двухфазный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суспензия для подкожного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инсулин двухфазный (человеческий генно-инженерный)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суспензия для подкожного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инсулин </w:t>
            </w:r>
            <w:proofErr w:type="spellStart"/>
            <w:r w:rsidRPr="000B2EA3">
              <w:t>гларгин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подкожного введения</w:t>
            </w:r>
          </w:p>
        </w:tc>
      </w:tr>
      <w:tr w:rsidR="000B2EA3" w:rsidRPr="000B2EA3" w:rsidTr="000B2EA3"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инсулин </w:t>
            </w:r>
            <w:proofErr w:type="spellStart"/>
            <w:r w:rsidRPr="000B2EA3">
              <w:t>детемир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подкожного введения</w:t>
            </w:r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метформин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кишечнорастворимой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пролонгированного действия,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глибенкламид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гликлазид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с модифицированным высвобождением</w:t>
            </w:r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росиглитазон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вилдаглиптин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репаглинид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Витамины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ретинол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драже; капсулы; раствор для приема внутрь; раствор для приема внутрь (масляный); таблетки, покрытые оболочкой</w:t>
            </w:r>
          </w:p>
        </w:tc>
      </w:tr>
      <w:tr w:rsidR="000B2EA3" w:rsidRPr="000B2EA3" w:rsidTr="000B2EA3"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кальцитриол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</w:t>
            </w:r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колекальциферол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капли для приема внутрь;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внутримышечного введения и приема внутрь;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приема внутрь масляный</w:t>
            </w:r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альфакальцидол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капли для приема внутрь;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приема внутрь в масле;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тиамин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внутримышечного введения</w:t>
            </w:r>
          </w:p>
        </w:tc>
      </w:tr>
      <w:tr w:rsidR="000B2EA3" w:rsidRPr="000B2EA3" w:rsidTr="000B2EA3"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аскорбиновая кислота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драже;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 пролонгированного действия;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пиридоксин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</w:t>
            </w:r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Минеральные добавки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кальция глюконат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калия и магния </w:t>
            </w:r>
            <w:proofErr w:type="spellStart"/>
            <w:r w:rsidRPr="000B2EA3">
              <w:t>аспарагинат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Анаболические средства системного действия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нандролон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внутримышечного введения (масляный)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адеметионин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внутривенного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кишечнорастворимой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имиглюцераза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инъекций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тиоктовая</w:t>
            </w:r>
            <w:proofErr w:type="spellEnd"/>
            <w:r w:rsidRPr="000B2EA3">
              <w:t xml:space="preserve"> кислота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концентрат для приготовления раствора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концентрат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9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Кровь и система кроветворения</w:t>
            </w:r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Антитромботические</w:t>
            </w:r>
            <w:proofErr w:type="spellEnd"/>
            <w:r w:rsidRPr="000B2EA3">
              <w:t xml:space="preserve">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варфарин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гепарин натрия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 подкожного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эноксапарин</w:t>
            </w:r>
            <w:proofErr w:type="spellEnd"/>
            <w:r w:rsidRPr="000B2EA3">
              <w:t xml:space="preserve"> натрия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подкожного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клопидогрел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алтеплаза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проурокиназа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инъекций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Гемостатические</w:t>
            </w:r>
            <w:proofErr w:type="spellEnd"/>
            <w:r w:rsidRPr="000B2EA3">
              <w:t xml:space="preserve">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аминокапроновая кислота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 для </w:t>
            </w:r>
            <w:proofErr w:type="spellStart"/>
            <w:r w:rsidRPr="000B2EA3">
              <w:t>инфузий</w:t>
            </w:r>
            <w:proofErr w:type="spellEnd"/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транексамовая</w:t>
            </w:r>
            <w:proofErr w:type="spellEnd"/>
            <w:r w:rsidRPr="000B2EA3">
              <w:t xml:space="preserve"> кислота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апротинин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концентрат для приготовления раствора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внутривенного и внутрибрюшинного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внутривенного и внутриполостного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 для </w:t>
            </w:r>
            <w:proofErr w:type="spellStart"/>
            <w:r w:rsidRPr="000B2EA3">
              <w:t>инфузий</w:t>
            </w:r>
            <w:proofErr w:type="spellEnd"/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Витамин 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менадиона</w:t>
            </w:r>
            <w:proofErr w:type="spellEnd"/>
            <w:r w:rsidRPr="000B2EA3">
              <w:t xml:space="preserve"> натрия бисульфит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внутримышечного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Факторы свертывания крови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октоког</w:t>
            </w:r>
            <w:proofErr w:type="spellEnd"/>
            <w:r w:rsidRPr="000B2EA3">
              <w:t xml:space="preserve"> альфа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внутривенного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фактор свертывания крови VII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внутривенного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фактор свертывания крови VIII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введения (замороженный);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 для </w:t>
            </w:r>
            <w:proofErr w:type="spellStart"/>
            <w:r w:rsidRPr="000B2EA3">
              <w:t>инфузий</w:t>
            </w:r>
            <w:proofErr w:type="spellEnd"/>
            <w:r w:rsidRPr="000B2EA3">
              <w:t xml:space="preserve"> (замороженный)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фактор свертывания крови IX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лиофилизированный</w:t>
            </w:r>
            <w:proofErr w:type="spellEnd"/>
            <w:r w:rsidRPr="000B2EA3">
              <w:t xml:space="preserve"> порошок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факторы свертывания крови II, IX и X в комбинации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эптаког</w:t>
            </w:r>
            <w:proofErr w:type="spellEnd"/>
            <w:r w:rsidRPr="000B2EA3">
              <w:t xml:space="preserve"> альфа (активированный)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внутривенного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этамзилат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 и наружного применения;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Антианемичес</w:t>
            </w:r>
            <w:proofErr w:type="spellEnd"/>
            <w:r w:rsidRPr="000B2EA3">
              <w:t>-кие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железа [III] гидроксид </w:t>
            </w:r>
            <w:proofErr w:type="spellStart"/>
            <w:r w:rsidRPr="000B2EA3">
              <w:t>полимальтозат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капли для приема внутрь;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lastRenderedPageBreak/>
              <w:t>раствор для приема внутрь;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сироп;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жевательные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железа гидроксида сахарозный комплекс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цианокобаламин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фолиевая кислота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эпоэтин</w:t>
            </w:r>
            <w:proofErr w:type="spellEnd"/>
            <w:r w:rsidRPr="000B2EA3">
              <w:t xml:space="preserve"> альфа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внутривенного и подкожного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 подкожного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эпоэтин</w:t>
            </w:r>
            <w:proofErr w:type="spellEnd"/>
            <w:r w:rsidRPr="000B2EA3">
              <w:t xml:space="preserve"> бета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внутривенного и подкожного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подкожного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 подкожного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Кровезаменители и </w:t>
            </w:r>
            <w:proofErr w:type="spellStart"/>
            <w:r w:rsidRPr="000B2EA3">
              <w:t>перфузионные</w:t>
            </w:r>
            <w:proofErr w:type="spellEnd"/>
            <w:r w:rsidRPr="000B2EA3">
              <w:t xml:space="preserve"> растворы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hyperlink r:id="rId8" w:tooltip="Альбумин" w:history="1">
              <w:r w:rsidRPr="000B2EA3">
                <w:rPr>
                  <w:color w:val="0000FF"/>
                  <w:u w:val="single"/>
                </w:rPr>
                <w:t>альбумин</w:t>
              </w:r>
            </w:hyperlink>
            <w:r w:rsidRPr="000B2EA3">
              <w:t xml:space="preserve"> человека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 для </w:t>
            </w:r>
            <w:proofErr w:type="spellStart"/>
            <w:r w:rsidRPr="000B2EA3">
              <w:t>инфузий</w:t>
            </w:r>
            <w:proofErr w:type="spellEnd"/>
          </w:p>
        </w:tc>
      </w:tr>
      <w:tr w:rsidR="000B2EA3" w:rsidRPr="000B2EA3" w:rsidTr="000B2EA3"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гидроксиэтилкрахмал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 для </w:t>
            </w:r>
            <w:proofErr w:type="spellStart"/>
            <w:r w:rsidRPr="000B2EA3">
              <w:t>инфузий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декстран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 для </w:t>
            </w:r>
            <w:proofErr w:type="spellStart"/>
            <w:r w:rsidRPr="000B2EA3">
              <w:t>инфузий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желатин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 для </w:t>
            </w:r>
            <w:proofErr w:type="spellStart"/>
            <w:r w:rsidRPr="000B2EA3">
              <w:t>инфузий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Растворы для парентерального 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жировые эмульсии для парентерального питания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эмульсия для </w:t>
            </w:r>
            <w:proofErr w:type="spellStart"/>
            <w:r w:rsidRPr="000B2EA3">
              <w:t>инфузий</w:t>
            </w:r>
            <w:proofErr w:type="spellEnd"/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Растворы, влияющие на водно-электролитный обмен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декстроза+ калия хлорид+ натрия хлорид+ натрия цитрат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приема внутрь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калия хлорид+ натрия ацетат + натрия хлорид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 для </w:t>
            </w:r>
            <w:proofErr w:type="spellStart"/>
            <w:r w:rsidRPr="000B2EA3">
              <w:t>инфузий</w:t>
            </w:r>
            <w:proofErr w:type="spellEnd"/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меглюмина</w:t>
            </w:r>
            <w:proofErr w:type="spellEnd"/>
            <w:r w:rsidRPr="000B2EA3">
              <w:t xml:space="preserve"> натрия </w:t>
            </w:r>
            <w:proofErr w:type="spellStart"/>
            <w:r w:rsidRPr="000B2EA3">
              <w:t>сукцинат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 для </w:t>
            </w:r>
            <w:proofErr w:type="spellStart"/>
            <w:r w:rsidRPr="000B2EA3">
              <w:t>инфузий</w:t>
            </w:r>
            <w:proofErr w:type="spellEnd"/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натрия </w:t>
            </w:r>
            <w:proofErr w:type="spellStart"/>
            <w:r w:rsidRPr="000B2EA3">
              <w:t>лактата</w:t>
            </w:r>
            <w:proofErr w:type="spellEnd"/>
            <w:r w:rsidRPr="000B2EA3">
              <w:t xml:space="preserve"> раствор сложный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[калия хлорид+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кальция хлорид+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натрия хлорид+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натрия </w:t>
            </w:r>
            <w:proofErr w:type="spellStart"/>
            <w:r w:rsidRPr="000B2EA3">
              <w:t>лактат</w:t>
            </w:r>
            <w:proofErr w:type="spellEnd"/>
            <w:r w:rsidRPr="000B2EA3">
              <w:t>]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 для </w:t>
            </w:r>
            <w:proofErr w:type="spellStart"/>
            <w:r w:rsidRPr="000B2EA3">
              <w:t>инфузий</w:t>
            </w:r>
            <w:proofErr w:type="spellEnd"/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натрия хлорида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сложный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[калия хлорид+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кальция хлорид+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натрия хлорид]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 для </w:t>
            </w:r>
            <w:proofErr w:type="spellStart"/>
            <w:r w:rsidRPr="000B2EA3">
              <w:t>инфузий</w:t>
            </w:r>
            <w:proofErr w:type="spellEnd"/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маннитол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 для </w:t>
            </w:r>
            <w:proofErr w:type="spellStart"/>
            <w:r w:rsidRPr="000B2EA3">
              <w:t>инфузий</w:t>
            </w:r>
            <w:proofErr w:type="spellEnd"/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Ирригационные растворы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декстроза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 для </w:t>
            </w:r>
            <w:proofErr w:type="spellStart"/>
            <w:r w:rsidRPr="000B2EA3">
              <w:t>инфузий</w:t>
            </w:r>
            <w:proofErr w:type="spellEnd"/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Растворы для </w:t>
            </w:r>
            <w:proofErr w:type="spellStart"/>
            <w:r w:rsidRPr="000B2EA3">
              <w:t>перитонеального</w:t>
            </w:r>
            <w:proofErr w:type="spellEnd"/>
            <w:r w:rsidRPr="000B2EA3">
              <w:t xml:space="preserve"> диализа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растворы для </w:t>
            </w:r>
            <w:proofErr w:type="spellStart"/>
            <w:r w:rsidRPr="000B2EA3">
              <w:t>перитонеального</w:t>
            </w:r>
            <w:proofErr w:type="spellEnd"/>
            <w:r w:rsidRPr="000B2EA3">
              <w:t xml:space="preserve"> диализа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Растворы электролитов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магния сульфат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 внутримышечного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калия хлорид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концентрат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введения и приема внутрь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натрия гидрокарбонат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 для </w:t>
            </w:r>
            <w:proofErr w:type="spellStart"/>
            <w:r w:rsidRPr="000B2EA3">
              <w:t>инфузий</w:t>
            </w:r>
            <w:proofErr w:type="spellEnd"/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натрия хлорид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растворитель для приготовления </w:t>
            </w:r>
            <w:r w:rsidRPr="000B2EA3">
              <w:lastRenderedPageBreak/>
              <w:t>лекарственных форм для инъекций</w:t>
            </w:r>
          </w:p>
        </w:tc>
      </w:tr>
      <w:tr w:rsidR="000B2EA3" w:rsidRPr="000B2EA3" w:rsidTr="000B2EA3">
        <w:tc>
          <w:tcPr>
            <w:tcW w:w="9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lastRenderedPageBreak/>
              <w:t>Сердечно-сосудистая система</w:t>
            </w:r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Сердечные гликозиды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дигоксин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для детей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Антиаритмические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прокаинамид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лидокаин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спрей для местного применения дозированный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пропафенон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амиодарон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лаппаконитина</w:t>
            </w:r>
            <w:proofErr w:type="spellEnd"/>
            <w:r w:rsidRPr="000B2EA3">
              <w:t xml:space="preserve"> </w:t>
            </w:r>
            <w:proofErr w:type="spellStart"/>
            <w:r w:rsidRPr="000B2EA3">
              <w:t>гидробромид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Кардиотонические</w:t>
            </w:r>
            <w:proofErr w:type="spellEnd"/>
            <w:r w:rsidRPr="000B2EA3">
              <w:t xml:space="preserve"> средства, кроме сердечных гликозидов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добутамин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допамин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концентрат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lastRenderedPageBreak/>
              <w:t>раствор для инъекций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фенилэфрин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эпинефрин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норэпинефрин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концентрат для приготовления раствора для внутривенного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левосимендан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концентрат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Вазодилататоры для лечения заболеваний сердца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изосорбида</w:t>
            </w:r>
            <w:proofErr w:type="spellEnd"/>
            <w:r w:rsidRPr="000B2EA3">
              <w:t xml:space="preserve"> </w:t>
            </w:r>
            <w:proofErr w:type="spellStart"/>
            <w:r w:rsidRPr="000B2EA3">
              <w:t>динитрат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 пролонгированного действия;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концентрат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спрей подъязычный дозированный;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пролонгированного действия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изосорбида</w:t>
            </w:r>
            <w:proofErr w:type="spellEnd"/>
            <w:r w:rsidRPr="000B2EA3">
              <w:t xml:space="preserve"> </w:t>
            </w:r>
            <w:proofErr w:type="spellStart"/>
            <w:r w:rsidRPr="000B2EA3">
              <w:t>мононитрат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 пролонгированного действия;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капсулы </w:t>
            </w:r>
            <w:proofErr w:type="spellStart"/>
            <w:r w:rsidRPr="000B2EA3">
              <w:t>ретард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пролонгированного действия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нитроглицерин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hyperlink r:id="rId9" w:tooltip="Аэрозоль" w:history="1">
              <w:r w:rsidRPr="000B2EA3">
                <w:rPr>
                  <w:color w:val="0000FF"/>
                  <w:u w:val="single"/>
                </w:rPr>
                <w:t>аэрозоль</w:t>
              </w:r>
            </w:hyperlink>
            <w:r w:rsidRPr="000B2EA3">
              <w:t xml:space="preserve"> подъязычный дозированный;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 подъязычные;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концентрат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lastRenderedPageBreak/>
              <w:t xml:space="preserve">спрей дозированный для </w:t>
            </w:r>
            <w:proofErr w:type="spellStart"/>
            <w:r w:rsidRPr="000B2EA3">
              <w:t>сублингвального</w:t>
            </w:r>
            <w:proofErr w:type="spellEnd"/>
            <w:r w:rsidRPr="000B2EA3">
              <w:t xml:space="preserve"> применения;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спрей подъязычный дозированный;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подъязычные;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пролонгированного действия;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пролонгированного действия,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с замедленным высвобождением;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таблетки </w:t>
            </w:r>
            <w:proofErr w:type="spellStart"/>
            <w:r w:rsidRPr="000B2EA3">
              <w:t>сублингвальные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трансдермальная</w:t>
            </w:r>
            <w:proofErr w:type="spellEnd"/>
            <w:r w:rsidRPr="000B2EA3">
              <w:t xml:space="preserve"> терапевтическая система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lastRenderedPageBreak/>
              <w:t>Другие препараты для лечения заболеваний сердца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алпростадил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концентрат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ивабрадин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мельдоний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 для внутривенного и </w:t>
            </w:r>
            <w:proofErr w:type="spellStart"/>
            <w:r w:rsidRPr="000B2EA3">
              <w:t>парабульбарного</w:t>
            </w:r>
            <w:proofErr w:type="spellEnd"/>
            <w:r w:rsidRPr="000B2EA3">
              <w:t xml:space="preserve">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сироп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Антигипертензивные</w:t>
            </w:r>
            <w:proofErr w:type="spellEnd"/>
            <w:r w:rsidRPr="000B2EA3">
              <w:t xml:space="preserve">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метилдопа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клонидин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моксонидин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Диуретики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гидрохлоротиазид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индапамид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пролонгированного действия,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пролонгированного действия,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покрытые пленочной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с контролируемым высвобождением,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с контролируемым высвобождением, покрытые пленочной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с модифицированным высвобождением,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фуросемид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спиронолактон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lastRenderedPageBreak/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lastRenderedPageBreak/>
              <w:t>Периферические вазодилататоры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пентоксифиллин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концентрат для приготовления раствора для внутривенного и внутриартериального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концентрат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концентрат для приготовления раствора для инъекций;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 внутриартериального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Бета-адреноблокаторы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пропранолол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соталол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атенолол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бисопролол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метопролол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с замедленным высвобождением,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карведилол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Блокаторы кальциевых каналов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амлодипин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нимодипин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нифедипин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драже;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пролонгированного действия,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пролонгированного действия, покрытые пленочной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с контролируемым высвобождением,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с контролируемым высвобождением, покрытые пленочной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рапид-</w:t>
            </w:r>
            <w:proofErr w:type="spellStart"/>
            <w:r w:rsidRPr="000B2EA3">
              <w:t>ретард</w:t>
            </w:r>
            <w:proofErr w:type="spellEnd"/>
            <w:r w:rsidRPr="000B2EA3">
              <w:t>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lastRenderedPageBreak/>
              <w:t>таблетки с модифицированным высвобождением;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с модифицированным высвобождением,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верапамил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пролонгированного действия,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Средства, действующие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на ренин-</w:t>
            </w:r>
            <w:proofErr w:type="spellStart"/>
            <w:r w:rsidRPr="000B2EA3">
              <w:t>ангиотензиновую</w:t>
            </w:r>
            <w:proofErr w:type="spellEnd"/>
            <w:r w:rsidRPr="000B2EA3">
              <w:t xml:space="preserve"> систему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каптоприл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лизиноприл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периндоприл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эналаприл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лозартан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Гиполипидеми-ческие</w:t>
            </w:r>
            <w:proofErr w:type="spellEnd"/>
            <w:r w:rsidRPr="000B2EA3">
              <w:t xml:space="preserve">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аторвастатин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симвастатин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фенофибрат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9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Дерматологические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lastRenderedPageBreak/>
              <w:t>Прочие противогрибковые препараты для местного применения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салициловая кислота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мазь для наружного применения;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наружного применения спиртовой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Антибиотики и </w:t>
            </w:r>
            <w:proofErr w:type="spellStart"/>
            <w:r w:rsidRPr="000B2EA3">
              <w:t>противомикроб-ные</w:t>
            </w:r>
            <w:proofErr w:type="spellEnd"/>
            <w:r w:rsidRPr="000B2EA3">
              <w:t xml:space="preserve"> средства, применяемые в </w:t>
            </w:r>
            <w:hyperlink r:id="rId10" w:tooltip="Дерматология" w:history="1">
              <w:r w:rsidRPr="000B2EA3">
                <w:rPr>
                  <w:color w:val="0000FF"/>
                  <w:u w:val="single"/>
                </w:rPr>
                <w:t>дерматологии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диоксометилтетра-гидропиримидин</w:t>
            </w:r>
            <w:proofErr w:type="spellEnd"/>
            <w:r w:rsidRPr="000B2EA3">
              <w:t xml:space="preserve"> + </w:t>
            </w:r>
            <w:proofErr w:type="spellStart"/>
            <w:r w:rsidRPr="000B2EA3">
              <w:t>сульфадиметоксин</w:t>
            </w:r>
            <w:proofErr w:type="spellEnd"/>
            <w:r w:rsidRPr="000B2EA3">
              <w:t xml:space="preserve"> + </w:t>
            </w:r>
            <w:proofErr w:type="spellStart"/>
            <w:r w:rsidRPr="000B2EA3">
              <w:t>тримекаин</w:t>
            </w:r>
            <w:proofErr w:type="spellEnd"/>
            <w:r w:rsidRPr="000B2EA3">
              <w:t xml:space="preserve"> + </w:t>
            </w:r>
            <w:proofErr w:type="spellStart"/>
            <w:r w:rsidRPr="000B2EA3">
              <w:t>хлорамфеникол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мазь для наружного применения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Глюкокорти-коиды</w:t>
            </w:r>
            <w:proofErr w:type="spellEnd"/>
            <w:r w:rsidRPr="000B2EA3">
              <w:t>, применяемые в дерматологии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метилпреднизоло</w:t>
            </w:r>
            <w:proofErr w:type="spellEnd"/>
            <w:r w:rsidRPr="000B2EA3">
              <w:t xml:space="preserve">-на </w:t>
            </w:r>
            <w:proofErr w:type="spellStart"/>
            <w:r w:rsidRPr="000B2EA3">
              <w:t>ацепонат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крем для наружного применения;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мазь для наружного применения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мометазон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крем для наружного применения;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мазь для наружного применения;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наружного применения;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спрей назальный дозированный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Антисептики и дезинфицирующие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хлоргексидин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гель для наружного и местного применения;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наружного применения;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наружного применения (спиртовой);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местного применения;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местного и наружного применения;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спрей для наружного применения (спиртовой);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суппозитории вагинальные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повидон</w:t>
            </w:r>
            <w:proofErr w:type="spellEnd"/>
            <w:r w:rsidRPr="000B2EA3">
              <w:t>-йод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местного и наружного применения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hyperlink r:id="rId11" w:tooltip="Водород" w:history="1">
              <w:r w:rsidRPr="000B2EA3">
                <w:rPr>
                  <w:color w:val="0000FF"/>
                  <w:u w:val="single"/>
                </w:rPr>
                <w:t>водорода</w:t>
              </w:r>
            </w:hyperlink>
            <w:r w:rsidRPr="000B2EA3">
              <w:t xml:space="preserve"> пероксид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местного и наружного применения;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lastRenderedPageBreak/>
              <w:t>раствор для наружного применения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калия перманганат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местного и наружного применения;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наружного применения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этанол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наружного применения;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наружного применения (спиртовой);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наружного применения и приготовления лекарственных форм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Прочие </w:t>
            </w:r>
            <w:proofErr w:type="spellStart"/>
            <w:r w:rsidRPr="000B2EA3">
              <w:t>дерматологичес</w:t>
            </w:r>
            <w:proofErr w:type="spellEnd"/>
            <w:r w:rsidRPr="000B2EA3">
              <w:t>-кие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пимекролимус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крем для наружного применения</w:t>
            </w:r>
          </w:p>
        </w:tc>
      </w:tr>
      <w:tr w:rsidR="000B2EA3" w:rsidRPr="000B2EA3" w:rsidTr="000B2EA3">
        <w:tc>
          <w:tcPr>
            <w:tcW w:w="9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Мочеполовая система и половые гормоны</w:t>
            </w:r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Противомикробные препараты и </w:t>
            </w:r>
            <w:hyperlink r:id="rId12" w:tooltip="Антисептик" w:history="1">
              <w:r w:rsidRPr="000B2EA3">
                <w:rPr>
                  <w:color w:val="0000FF"/>
                  <w:u w:val="single"/>
                </w:rPr>
                <w:t>антисептики</w:t>
              </w:r>
            </w:hyperlink>
            <w:r w:rsidRPr="000B2EA3">
              <w:t xml:space="preserve">, применяемые в </w:t>
            </w:r>
            <w:hyperlink r:id="rId13" w:tooltip="Гинекология" w:history="1">
              <w:r w:rsidRPr="000B2EA3">
                <w:rPr>
                  <w:color w:val="0000FF"/>
                  <w:u w:val="single"/>
                </w:rPr>
                <w:t>гинекологии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натамицин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суппозитории вагинальные</w:t>
            </w:r>
          </w:p>
        </w:tc>
      </w:tr>
      <w:tr w:rsidR="000B2EA3" w:rsidRPr="000B2EA3" w:rsidTr="000B2EA3"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клотримазол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вагинальные</w:t>
            </w:r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Другие препараты, применяемые в гинекологии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метилэргометрин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 внутримышечного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динопростон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гель </w:t>
            </w:r>
            <w:proofErr w:type="spellStart"/>
            <w:r w:rsidRPr="000B2EA3">
              <w:t>интрацервикальный</w:t>
            </w:r>
            <w:proofErr w:type="spellEnd"/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мизопростол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гексопреналин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бромокриптин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Половые гормоны и модуляторы функции половых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левоноргестрел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тестостерон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гель для наружного применения;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тестостерон (смесь эфиров)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внутримышечного введения (масляный);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lastRenderedPageBreak/>
              <w:t>раствор для инъекций (масляный)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эстрадиол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драже;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прогестерон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дидрогестерон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норэтистерон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гонадотропин хорионический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внутримышечного и подкожного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инъекций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фоллитропин</w:t>
            </w:r>
            <w:proofErr w:type="spellEnd"/>
            <w:r w:rsidRPr="000B2EA3">
              <w:t xml:space="preserve"> альфа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внутримышечного и подкожного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подкожного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подкожного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кломифен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Препараты, применяемые в </w:t>
            </w:r>
            <w:hyperlink r:id="rId14" w:tooltip="Урология" w:history="1">
              <w:r w:rsidRPr="000B2EA3">
                <w:rPr>
                  <w:color w:val="0000FF"/>
                  <w:u w:val="single"/>
                </w:rPr>
                <w:t>урологии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алфузозин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с контролируемым высвобождением,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пролонгированного действия,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доксазозин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с модифицированным высвобождением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тамсулозин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 с модифицированным высвобождением;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 пролонгированного действия;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с контролируемым высвобождением,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финастерид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соматропин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инъекций;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подкожного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подкожного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десмопрессин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капли назальные;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спрей назальный дозированный;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окситоцин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 и местного применения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октреотид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суспензии для внутримышечного введения </w:t>
            </w:r>
            <w:r w:rsidRPr="000B2EA3">
              <w:lastRenderedPageBreak/>
              <w:t>пролонгированного действия;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микросферы для приготовления суспензии для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микросферы для приготовления суспензии для внутримышечного введения пролонгированного действия;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суспензии для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суспензии для внутримышечного введения пролонгированного действия;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 подкожного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цетрореликс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подкожного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Кортикостерои-ды</w:t>
            </w:r>
            <w:proofErr w:type="spellEnd"/>
            <w:r w:rsidRPr="000B2EA3">
              <w:t xml:space="preserve"> системного действия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флудрокортизон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бетаметазон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крем для наружного применения;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мазь для наружного применения;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 для внутривенного и </w:t>
            </w:r>
            <w:r w:rsidRPr="000B2EA3">
              <w:lastRenderedPageBreak/>
              <w:t>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суспензия для инъекций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гидрокортизон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крем для наружного применения;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внутривенного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мазь для наружного применения;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суспензия для внутримышечного и внутрисуставного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дексаметазон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метилпреднизолон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внутривенного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суспензия для инъекций;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преднизолон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мазь для наружного применения;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lastRenderedPageBreak/>
              <w:t>Препараты для лечения заболеваний щитовидной железы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левотироксин</w:t>
            </w:r>
            <w:proofErr w:type="spellEnd"/>
            <w:r w:rsidRPr="000B2EA3">
              <w:t xml:space="preserve"> натрия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тиамазол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калия йодид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Гормоны поджелудочной железы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глюкагон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инъекций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Препараты, регулирующие обмен кальция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кальцитонин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спрей назальный;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спрей назальный дозированный</w:t>
            </w:r>
          </w:p>
        </w:tc>
      </w:tr>
      <w:tr w:rsidR="000B2EA3" w:rsidRPr="000B2EA3" w:rsidTr="000B2EA3">
        <w:tc>
          <w:tcPr>
            <w:tcW w:w="9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Противомикробные препараты системного действия</w:t>
            </w:r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Антибактериаль-ные</w:t>
            </w:r>
            <w:proofErr w:type="spellEnd"/>
            <w:r w:rsidRPr="000B2EA3">
              <w:t xml:space="preserve"> препараты системного действия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Тетрациклины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доксициклин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таблетки </w:t>
            </w:r>
            <w:proofErr w:type="spellStart"/>
            <w:r w:rsidRPr="000B2EA3">
              <w:t>диспергируемые</w:t>
            </w:r>
            <w:proofErr w:type="spellEnd"/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Амфениколы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хлорамфеникол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Бета-</w:t>
            </w:r>
            <w:proofErr w:type="spellStart"/>
            <w:r w:rsidRPr="000B2EA3">
              <w:t>лактамные</w:t>
            </w:r>
            <w:proofErr w:type="spellEnd"/>
            <w:r w:rsidRPr="000B2EA3">
              <w:t xml:space="preserve"> антибактериальные препараты: пенициллины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амоксициллин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lastRenderedPageBreak/>
              <w:t>порошок для приготовления суспензии для приема внутрь;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таблетки </w:t>
            </w:r>
            <w:proofErr w:type="spellStart"/>
            <w:r w:rsidRPr="000B2EA3">
              <w:t>диспергируемые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ампициллин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внутривенного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внутримышечного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бензатин</w:t>
            </w:r>
            <w:proofErr w:type="spellEnd"/>
            <w:r w:rsidRPr="000B2EA3">
              <w:t xml:space="preserve"> </w:t>
            </w:r>
            <w:proofErr w:type="spellStart"/>
            <w:r w:rsidRPr="000B2EA3">
              <w:t>бензилпенициллин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суспензии для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суспензии для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внутримышечного введения пролонгированного действия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бензилпенициллин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внутривенного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порошок для приготовления раствора </w:t>
            </w:r>
            <w:r w:rsidRPr="000B2EA3">
              <w:lastRenderedPageBreak/>
              <w:t>для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внутримышечного и подкожного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инъекций;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суспензии для внутримышечного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феноксиметил</w:t>
            </w:r>
            <w:proofErr w:type="spellEnd"/>
            <w:r w:rsidRPr="000B2EA3">
              <w:t>-пенициллин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гранулы для приготовления суспензии для приема внутрь;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суспензии для приема внутрь;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оксациллин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внутривенного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инъекций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амоксициллин + </w:t>
            </w:r>
            <w:proofErr w:type="spellStart"/>
            <w:r w:rsidRPr="000B2EA3">
              <w:t>клавулановая</w:t>
            </w:r>
            <w:proofErr w:type="spellEnd"/>
            <w:r w:rsidRPr="000B2EA3">
              <w:t xml:space="preserve"> кислота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суспензии для приема внутрь;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lastRenderedPageBreak/>
              <w:t xml:space="preserve">таблетки </w:t>
            </w:r>
            <w:proofErr w:type="spellStart"/>
            <w:r w:rsidRPr="000B2EA3">
              <w:t>диспергируемые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с модифицированным высвобождением,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lastRenderedPageBreak/>
              <w:t>Другие бета-</w:t>
            </w:r>
            <w:proofErr w:type="spellStart"/>
            <w:r w:rsidRPr="000B2EA3">
              <w:t>лактамные</w:t>
            </w:r>
            <w:proofErr w:type="spellEnd"/>
            <w:r w:rsidRPr="000B2EA3">
              <w:t xml:space="preserve"> антибактериальные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Цефалоспорины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цефазолин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внутривенного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внутримышечного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цефалексин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гранулы для приготовления раствора для приема внутрь; 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суспензии для приема внутрь;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цефуроксим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внутривенного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порошок для приготовления раствора </w:t>
            </w:r>
            <w:r w:rsidRPr="000B2EA3">
              <w:lastRenderedPageBreak/>
              <w:t>для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инъекций;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цефотаксим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внутривенного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инъекций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цефтазидим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внутривенного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инъекций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цефтриаксон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внутривенного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внутримышечного введения;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порошок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инъекций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цефоперазон</w:t>
            </w:r>
            <w:proofErr w:type="spellEnd"/>
            <w:r w:rsidRPr="000B2EA3">
              <w:t xml:space="preserve"> + </w:t>
            </w:r>
            <w:proofErr w:type="spellStart"/>
            <w:r w:rsidRPr="000B2EA3">
              <w:t>сульбактам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внутривенного и внутримышечного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цефепим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внутривенного и внутримышечного 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внутримышечного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Карбапенемы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имипенем</w:t>
            </w:r>
            <w:proofErr w:type="spellEnd"/>
            <w:r w:rsidRPr="000B2EA3">
              <w:t xml:space="preserve"> + </w:t>
            </w:r>
            <w:proofErr w:type="spellStart"/>
            <w:r w:rsidRPr="000B2EA3">
              <w:t>циластатин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порошок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меропенем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внутривенного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Сульфанилами-ды</w:t>
            </w:r>
            <w:proofErr w:type="spellEnd"/>
            <w:r w:rsidRPr="000B2EA3">
              <w:t xml:space="preserve"> и </w:t>
            </w:r>
            <w:proofErr w:type="spellStart"/>
            <w:r w:rsidRPr="000B2EA3">
              <w:t>триметоприм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ко-</w:t>
            </w:r>
            <w:proofErr w:type="spellStart"/>
            <w:r w:rsidRPr="000B2EA3">
              <w:t>тримоксазол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концентрат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суспензия для приема внутрь;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lastRenderedPageBreak/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lastRenderedPageBreak/>
              <w:t>Макролиды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азитромицин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суспензии для приема внутрь;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суспензии пролонгированного действия для приема внутрь;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джозамицин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таблетки </w:t>
            </w:r>
            <w:proofErr w:type="spellStart"/>
            <w:r w:rsidRPr="000B2EA3">
              <w:t>диспергируемые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кларитромицин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суспензии для приема внутрь;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таблетки пролонгированного </w:t>
            </w:r>
            <w:r w:rsidRPr="000B2EA3">
              <w:lastRenderedPageBreak/>
              <w:t>действия,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пролонгированного действия,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lastRenderedPageBreak/>
              <w:t>Линкозамиды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клиндамицин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 внутримышечного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Аминогликози</w:t>
            </w:r>
            <w:proofErr w:type="spellEnd"/>
            <w:r w:rsidRPr="000B2EA3">
              <w:t xml:space="preserve"> иды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стрептомицин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внутримышечного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амикацин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внутривенного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внутривенного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 внутримышечного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гентамицин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капли глазные;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 внутримышечного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канамицин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внутривенного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порошок для приготовления раствора </w:t>
            </w:r>
            <w:r w:rsidRPr="000B2EA3">
              <w:lastRenderedPageBreak/>
              <w:t>для внутримышечного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тобрамицин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ингаляций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Фторхинолоны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левофлоксацин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офлоксацин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пролонгированного действия,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ципрофлоксацин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капли глазные;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концентрат для приготовления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раствора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пролонгированного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действия,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пролонгированного действия,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lastRenderedPageBreak/>
              <w:t>Другие антибактериальные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ванкомицин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раствора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раствора для </w:t>
            </w:r>
            <w:proofErr w:type="spellStart"/>
            <w:r w:rsidRPr="000B2EA3">
              <w:t>инфузий</w:t>
            </w:r>
            <w:proofErr w:type="spellEnd"/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линезолид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Противогрибко</w:t>
            </w:r>
            <w:proofErr w:type="spellEnd"/>
            <w:r w:rsidRPr="000B2EA3">
              <w:t>-вые препараты системного действия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амфотерицин</w:t>
            </w:r>
            <w:proofErr w:type="spellEnd"/>
            <w:r w:rsidRPr="000B2EA3">
              <w:t xml:space="preserve"> 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нистатин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вориконазол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флуконазол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Противотуберкулезные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аминосалициловая</w:t>
            </w:r>
            <w:proofErr w:type="spellEnd"/>
            <w:r w:rsidRPr="000B2EA3">
              <w:t xml:space="preserve"> кислота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гранулы,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гранулы, покрытые оболочкой, для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приема внутрь;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гранулы, покрытые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кишечнорастворимой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lastRenderedPageBreak/>
              <w:t>лиофилизат</w:t>
            </w:r>
            <w:proofErr w:type="spellEnd"/>
            <w:r w:rsidRPr="000B2EA3">
              <w:t xml:space="preserve"> для приготовления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раствора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кишечнорастворимой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капреомицин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внутривенного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внутривенного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внутримышечного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рифабутин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рифампицин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инъекций;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циклосерин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изониазид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протионамид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lastRenderedPageBreak/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этионамид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пиразинамид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</w:tc>
      </w:tr>
      <w:tr w:rsidR="000B2EA3" w:rsidRPr="000B2EA3" w:rsidTr="000B2EA3"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этамбутол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изониазид</w:t>
            </w:r>
            <w:proofErr w:type="spellEnd"/>
            <w:r w:rsidRPr="000B2EA3">
              <w:t xml:space="preserve"> + </w:t>
            </w:r>
            <w:proofErr w:type="spellStart"/>
            <w:r w:rsidRPr="000B2EA3">
              <w:t>ломефлоксацин</w:t>
            </w:r>
            <w:proofErr w:type="spellEnd"/>
            <w:r w:rsidRPr="000B2EA3">
              <w:t xml:space="preserve"> + </w:t>
            </w:r>
            <w:proofErr w:type="spellStart"/>
            <w:r w:rsidRPr="000B2EA3">
              <w:t>пиразинамид</w:t>
            </w:r>
            <w:proofErr w:type="spellEnd"/>
            <w:r w:rsidRPr="000B2EA3">
              <w:t xml:space="preserve"> + </w:t>
            </w:r>
            <w:proofErr w:type="spellStart"/>
            <w:r w:rsidRPr="000B2EA3">
              <w:t>этамбутол</w:t>
            </w:r>
            <w:proofErr w:type="spellEnd"/>
            <w:r w:rsidRPr="000B2EA3">
              <w:t xml:space="preserve"> + пиридоксин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изониазид</w:t>
            </w:r>
            <w:proofErr w:type="spellEnd"/>
            <w:r w:rsidRPr="000B2EA3">
              <w:t xml:space="preserve"> + </w:t>
            </w:r>
            <w:proofErr w:type="spellStart"/>
            <w:r w:rsidRPr="000B2EA3">
              <w:t>пиразинамид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изониазид</w:t>
            </w:r>
            <w:proofErr w:type="spellEnd"/>
            <w:r w:rsidRPr="000B2EA3">
              <w:t xml:space="preserve"> + </w:t>
            </w:r>
            <w:proofErr w:type="spellStart"/>
            <w:r w:rsidRPr="000B2EA3">
              <w:t>рифампицин</w:t>
            </w:r>
            <w:proofErr w:type="spellEnd"/>
            <w:r w:rsidRPr="000B2EA3">
              <w:t xml:space="preserve"> + </w:t>
            </w:r>
            <w:proofErr w:type="spellStart"/>
            <w:r w:rsidRPr="000B2EA3">
              <w:t>пиразинамид</w:t>
            </w:r>
            <w:proofErr w:type="spellEnd"/>
            <w:r w:rsidRPr="000B2EA3">
              <w:t xml:space="preserve"> + </w:t>
            </w:r>
            <w:proofErr w:type="spellStart"/>
            <w:r w:rsidRPr="000B2EA3">
              <w:t>этамбутол</w:t>
            </w:r>
            <w:proofErr w:type="spellEnd"/>
            <w:r w:rsidRPr="000B2EA3">
              <w:t xml:space="preserve"> + пиридоксин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изониазид</w:t>
            </w:r>
            <w:proofErr w:type="spellEnd"/>
            <w:r w:rsidRPr="000B2EA3">
              <w:t xml:space="preserve"> + </w:t>
            </w:r>
            <w:proofErr w:type="spellStart"/>
            <w:r w:rsidRPr="000B2EA3">
              <w:t>рифампицин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изониазид</w:t>
            </w:r>
            <w:proofErr w:type="spellEnd"/>
            <w:r w:rsidRPr="000B2EA3">
              <w:t xml:space="preserve"> + </w:t>
            </w:r>
            <w:proofErr w:type="spellStart"/>
            <w:r w:rsidRPr="000B2EA3">
              <w:t>пиразинамид</w:t>
            </w:r>
            <w:proofErr w:type="spellEnd"/>
            <w:r w:rsidRPr="000B2EA3">
              <w:t xml:space="preserve">+ </w:t>
            </w:r>
            <w:proofErr w:type="spellStart"/>
            <w:r w:rsidRPr="000B2EA3">
              <w:t>рифампицин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изониазид</w:t>
            </w:r>
            <w:proofErr w:type="spellEnd"/>
            <w:r w:rsidRPr="000B2EA3">
              <w:t xml:space="preserve"> + </w:t>
            </w:r>
            <w:proofErr w:type="spellStart"/>
            <w:r w:rsidRPr="000B2EA3">
              <w:t>пиразинамид</w:t>
            </w:r>
            <w:proofErr w:type="spellEnd"/>
            <w:r w:rsidRPr="000B2EA3">
              <w:t xml:space="preserve">+ </w:t>
            </w:r>
            <w:proofErr w:type="spellStart"/>
            <w:r w:rsidRPr="000B2EA3">
              <w:t>рифампицин</w:t>
            </w:r>
            <w:proofErr w:type="spellEnd"/>
            <w:r w:rsidRPr="000B2EA3">
              <w:t xml:space="preserve"> + </w:t>
            </w:r>
            <w:proofErr w:type="spellStart"/>
            <w:r w:rsidRPr="000B2EA3">
              <w:t>этамбутол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изониазид</w:t>
            </w:r>
            <w:proofErr w:type="spellEnd"/>
            <w:r w:rsidRPr="000B2EA3">
              <w:t xml:space="preserve"> + </w:t>
            </w:r>
            <w:proofErr w:type="spellStart"/>
            <w:r w:rsidRPr="000B2EA3">
              <w:t>этамбутол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ломефлоксацин</w:t>
            </w:r>
            <w:proofErr w:type="spellEnd"/>
            <w:r w:rsidRPr="000B2EA3">
              <w:t xml:space="preserve"> + </w:t>
            </w:r>
            <w:proofErr w:type="spellStart"/>
            <w:r w:rsidRPr="000B2EA3">
              <w:t>пиразинамид</w:t>
            </w:r>
            <w:proofErr w:type="spellEnd"/>
            <w:r w:rsidRPr="000B2EA3">
              <w:t xml:space="preserve"> + </w:t>
            </w:r>
            <w:proofErr w:type="spellStart"/>
            <w:r w:rsidRPr="000B2EA3">
              <w:t>протионамид</w:t>
            </w:r>
            <w:proofErr w:type="spellEnd"/>
            <w:r w:rsidRPr="000B2EA3">
              <w:t xml:space="preserve"> + </w:t>
            </w:r>
            <w:proofErr w:type="spellStart"/>
            <w:r w:rsidRPr="000B2EA3">
              <w:t>этамбутол</w:t>
            </w:r>
            <w:proofErr w:type="spellEnd"/>
            <w:r w:rsidRPr="000B2EA3">
              <w:t xml:space="preserve"> + пиридоксин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Противолепроз-ные</w:t>
            </w:r>
            <w:proofErr w:type="spellEnd"/>
            <w:r w:rsidRPr="000B2EA3">
              <w:t xml:space="preserve">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дапсон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Противовирус-ные</w:t>
            </w:r>
            <w:proofErr w:type="spellEnd"/>
            <w:r w:rsidRPr="000B2EA3">
              <w:t xml:space="preserve"> препараты системного действия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ацикловир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крем для наружного применения;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lastRenderedPageBreak/>
              <w:t>лиофилизат</w:t>
            </w:r>
            <w:proofErr w:type="spellEnd"/>
            <w:r w:rsidRPr="000B2EA3">
              <w:t xml:space="preserve"> для приготовления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раствора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мазь глазная;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мазь для местного и наружного применения;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мазь для наружного применения;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порошок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таблетки </w:t>
            </w:r>
            <w:proofErr w:type="spellStart"/>
            <w:r w:rsidRPr="000B2EA3">
              <w:t>диспергируемые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валганцикловир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ганцикловир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рибавирин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атазанавир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дарунавир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индинавир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лопинавир</w:t>
            </w:r>
            <w:proofErr w:type="spellEnd"/>
            <w:r w:rsidRPr="000B2EA3">
              <w:t xml:space="preserve"> + </w:t>
            </w:r>
            <w:proofErr w:type="spellStart"/>
            <w:r w:rsidRPr="000B2EA3">
              <w:t>ритонавир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приема внутрь;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нелфинавир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приема внутрь;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ритонавир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 мягкие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саквинавир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фосампренавир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суспензия для приема внутрь;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абакавир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приема внутрь;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диданозин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для приема внутрь для детей;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жевательные или для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приготовления суспензии для приема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внутрь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зидовудин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приема внутрь;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ламивудин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приема внутрь;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ставудин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приема внутрь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телбивудин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фосфазид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энтекавир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невирапин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суспензия для приема внутрь;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этравирин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эфавиренз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осельтамивир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суспензии для приема внутрь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арбидол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анаферон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для рассасывания;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для рассасывания для детей</w:t>
            </w:r>
          </w:p>
        </w:tc>
      </w:tr>
      <w:tr w:rsidR="000B2EA3" w:rsidRPr="000B2EA3" w:rsidTr="000B2EA3"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ингавирин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</w:t>
            </w:r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кагоцел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ралтегравир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энфувиртид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подкожного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абакавир</w:t>
            </w:r>
            <w:proofErr w:type="spellEnd"/>
            <w:r w:rsidRPr="000B2EA3">
              <w:t xml:space="preserve"> + </w:t>
            </w:r>
            <w:proofErr w:type="spellStart"/>
            <w:r w:rsidRPr="000B2EA3">
              <w:t>ламивудин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абакавир</w:t>
            </w:r>
            <w:proofErr w:type="spellEnd"/>
            <w:r w:rsidRPr="000B2EA3">
              <w:t xml:space="preserve"> + </w:t>
            </w:r>
            <w:proofErr w:type="spellStart"/>
            <w:r w:rsidRPr="000B2EA3">
              <w:t>ламивудин</w:t>
            </w:r>
            <w:proofErr w:type="spellEnd"/>
            <w:r w:rsidRPr="000B2EA3">
              <w:t xml:space="preserve"> + </w:t>
            </w:r>
            <w:proofErr w:type="spellStart"/>
            <w:r w:rsidRPr="000B2EA3">
              <w:t>зидовудин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</w:t>
            </w:r>
          </w:p>
        </w:tc>
      </w:tr>
      <w:tr w:rsidR="000B2EA3" w:rsidRPr="000B2EA3" w:rsidTr="000B2EA3"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ламивудин</w:t>
            </w:r>
            <w:proofErr w:type="spellEnd"/>
            <w:r w:rsidRPr="000B2EA3">
              <w:t xml:space="preserve"> + </w:t>
            </w:r>
            <w:proofErr w:type="spellStart"/>
            <w:r w:rsidRPr="000B2EA3">
              <w:t>зидовудин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</w:t>
            </w:r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Иммунные сыворотки и иммуноглобулины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lastRenderedPageBreak/>
              <w:t>Иммунные сыворотки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анатоксин дифтерийный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анатоксин дифтерийно-столбнячный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анатоксин столбнячный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антитоксин яда гадюки обыкновенной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сыворотка противоботулиническая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сыворотка противодифтерийная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сыворотка противостолбнячная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Иммуноглобулины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иммуноглобулин человека нормальный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иммуноглобулин антирабический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иммуноглобулин против клещевого энцефалита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иммуноглобулин противостолбнячный человека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иммуноглобулин человека </w:t>
            </w:r>
            <w:proofErr w:type="spellStart"/>
            <w:r w:rsidRPr="000B2EA3">
              <w:t>антирезус</w:t>
            </w:r>
            <w:proofErr w:type="spellEnd"/>
            <w:r w:rsidRPr="000B2EA3">
              <w:t xml:space="preserve"> RHO[D]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внутримышечного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иммуноглобулин человека антистафилококковый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иммуноглобулин антитимоцитарный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раствора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концентрат для приготовления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раствора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для инъекций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Вакцины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hyperlink r:id="rId15" w:tooltip="Вакцина" w:history="1">
              <w:r w:rsidRPr="000B2EA3">
                <w:rPr>
                  <w:color w:val="0000FF"/>
                  <w:u w:val="single"/>
                </w:rPr>
                <w:t>вакцины</w:t>
              </w:r>
            </w:hyperlink>
            <w:r w:rsidRPr="000B2EA3">
              <w:t xml:space="preserve"> в соответствии с национальным календарем </w:t>
            </w:r>
            <w:r w:rsidRPr="000B2EA3">
              <w:lastRenderedPageBreak/>
              <w:t>профилактических прививок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</w:tr>
      <w:tr w:rsidR="000B2EA3" w:rsidRPr="000B2EA3" w:rsidTr="000B2EA3">
        <w:tc>
          <w:tcPr>
            <w:tcW w:w="9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lastRenderedPageBreak/>
              <w:t>Противоопухолевые препараты и иммуномодуляторы</w:t>
            </w:r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Противоопухолевые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Алкилирующие</w:t>
            </w:r>
            <w:proofErr w:type="spellEnd"/>
            <w:r w:rsidRPr="000B2EA3">
              <w:t xml:space="preserve">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ифосфамид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порошок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инъекций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мелфалан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внутрисосудистого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хлорамбуцил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циклофосфамид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для внутривенного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внутривенного и внутримышечного введения;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для инъекций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бусульфан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кармустин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ломустин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дакарбазин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</w:t>
            </w:r>
            <w:r w:rsidRPr="000B2EA3">
              <w:lastRenderedPageBreak/>
              <w:t>для внутривенного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темозоломид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Антиметаболиты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метотрексат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концентрат для приготовления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раствора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раствора для инъекций;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ралтитрексид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меркаптопурин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флударабин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гемцитабин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капецитабин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фторурацил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концентрат для приготовления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раствора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lastRenderedPageBreak/>
              <w:t>раствор для внутрисосудистого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внутрисосудистого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и внутриполостного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цитарабин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инъекций;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Алкалоиды растительного происхождения и другие природные вещества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винбластин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внутривенного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винкристин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винорелбин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концентрат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этопозид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концентрат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 для </w:t>
            </w:r>
            <w:proofErr w:type="spellStart"/>
            <w:r w:rsidRPr="000B2EA3">
              <w:t>инфузий</w:t>
            </w:r>
            <w:proofErr w:type="spellEnd"/>
            <w:r w:rsidRPr="000B2EA3">
              <w:t xml:space="preserve"> концентрированный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доцетаксел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концентрат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паклитаксел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концентрат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Противоопухо</w:t>
            </w:r>
            <w:proofErr w:type="spellEnd"/>
            <w:r w:rsidRPr="000B2EA3">
              <w:t xml:space="preserve">-левые </w:t>
            </w:r>
            <w:hyperlink r:id="rId16" w:tooltip="Антибиотик" w:history="1">
              <w:r w:rsidRPr="000B2EA3">
                <w:rPr>
                  <w:color w:val="0000FF"/>
                  <w:u w:val="single"/>
                </w:rPr>
                <w:t>антибиотики</w:t>
              </w:r>
            </w:hyperlink>
            <w:r w:rsidRPr="000B2EA3">
              <w:t xml:space="preserve"> и родственные соединения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даунорубицин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раствора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доксорубицин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концентрат для приготовления раствора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концентрат для приготовления раствора для внутрисосудистого и внутрипузырного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внутрисосудистого и внутрипузырного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идарубицин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внутривенного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митоксантрон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концентрат для приготовления раствора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для внутривенного и </w:t>
            </w:r>
            <w:proofErr w:type="spellStart"/>
            <w:r w:rsidRPr="000B2EA3">
              <w:t>внутриплеврального</w:t>
            </w:r>
            <w:proofErr w:type="spellEnd"/>
            <w:r w:rsidRPr="000B2EA3">
              <w:t xml:space="preserve">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концентрат для приготовления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раствора для </w:t>
            </w:r>
            <w:proofErr w:type="spellStart"/>
            <w:r w:rsidRPr="000B2EA3">
              <w:t>инфузий</w:t>
            </w:r>
            <w:proofErr w:type="spellEnd"/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эпирубицин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концентрат для приготовления раствора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для внутривенного и внутриполостного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для внутрисосудистого и внутрипузырного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блеомицин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инъекций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митомицин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инъекций;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инъекций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Другие противоопухолевые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карбоплатин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концентрат для приготовления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раствора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раствора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лиофилизированный</w:t>
            </w:r>
            <w:proofErr w:type="spellEnd"/>
            <w:r w:rsidRPr="000B2EA3">
              <w:t xml:space="preserve"> порошок для приготовления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раствора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 для </w:t>
            </w:r>
            <w:proofErr w:type="spellStart"/>
            <w:r w:rsidRPr="000B2EA3">
              <w:t>инфузий</w:t>
            </w:r>
            <w:proofErr w:type="spellEnd"/>
            <w:r w:rsidRPr="000B2EA3">
              <w:t xml:space="preserve"> концентрированный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оксалиплатин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концентрат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цисплатин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концентрат для приготовления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раствора для внутривенного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концентрат для приготовления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раствора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концентрат для приготовления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lastRenderedPageBreak/>
              <w:t xml:space="preserve">раствора для </w:t>
            </w:r>
            <w:proofErr w:type="spellStart"/>
            <w:r w:rsidRPr="000B2EA3">
              <w:t>инфузий</w:t>
            </w:r>
            <w:proofErr w:type="spellEnd"/>
            <w:r w:rsidRPr="000B2EA3">
              <w:t xml:space="preserve"> и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внутрибрюшинного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концентрированный раствор для приготовления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раствора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раствора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для инъекций;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прокарбазин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бевацизумаб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концентрат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ритуксимаб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концентрат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трастузумаб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концентрата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иматиниб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аспарагиназа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внутривенного и внутримышечного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гидроксикарбамид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бортезомиб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</w:t>
            </w:r>
            <w:r w:rsidRPr="000B2EA3">
              <w:lastRenderedPageBreak/>
              <w:t>для внутривенного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иринотекан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концентрат для приготовления раствора для внутривенного введения;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концентрат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третиноин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Противоопухолевые гормональные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Гормоны и родственные соединения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медроксипрогестерон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суспензия для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гозерелин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капсула для подкожного введения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пролонгированного действия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лейпрорелин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для подкожного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суспензии для инъекций;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суспензии для внутримышечного и подкожного введения пролонгированного действия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трипторелин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суспензии для внутримышечного введения пролонгированного действия;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lastRenderedPageBreak/>
              <w:t>лиофилизат</w:t>
            </w:r>
            <w:proofErr w:type="spellEnd"/>
            <w:r w:rsidRPr="000B2EA3">
              <w:t xml:space="preserve"> для приготовления суспензии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для внутримышечного и подкожного введения пролонгированного действия;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подкожного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подкожного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lastRenderedPageBreak/>
              <w:t>Антагонисты гормонов и родственные соединения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тамоксифен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фулвестрант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внутримышечного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бикалутамид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флутамид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анастрозол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Иммуностимуляторы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филграстим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 подкожного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подкожного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интерферон альфа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гель для местного применения;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гель для местного и наружного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применения;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lastRenderedPageBreak/>
              <w:t>капли назальные;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для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раствора для внутримышечного и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подкожного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раствора для внутримышечного, </w:t>
            </w:r>
            <w:proofErr w:type="spellStart"/>
            <w:r w:rsidRPr="000B2EA3">
              <w:t>субконъюнктивального</w:t>
            </w:r>
            <w:proofErr w:type="spellEnd"/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введения и закапывания в глаз;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раствора для инъекций;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раствора для инъекций и местного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применения;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раствора для </w:t>
            </w:r>
            <w:proofErr w:type="spellStart"/>
            <w:r w:rsidRPr="000B2EA3">
              <w:t>интраназального</w:t>
            </w:r>
            <w:proofErr w:type="spellEnd"/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lastRenderedPageBreak/>
              <w:t>суспензии для приема внутрь;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мазь для местного и наружного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применения;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и подкожного введения;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 для внутримышечного, </w:t>
            </w:r>
            <w:proofErr w:type="spellStart"/>
            <w:r w:rsidRPr="000B2EA3">
              <w:t>субконъюнктивального</w:t>
            </w:r>
            <w:proofErr w:type="spellEnd"/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введения и закапывания в глаз;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местного применения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и ингаляций;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подкожного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суппозитории вагинальные и ректальные;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суппозитории ректальные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интерферон бета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подкожного введения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подкожного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интерферон гамма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внутримышечного и подкожного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</w:t>
            </w:r>
            <w:proofErr w:type="spellStart"/>
            <w:r w:rsidRPr="000B2EA3">
              <w:t>интраназального</w:t>
            </w:r>
            <w:proofErr w:type="spellEnd"/>
            <w:r w:rsidRPr="000B2EA3">
              <w:t xml:space="preserve">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пэгинтерферон</w:t>
            </w:r>
            <w:proofErr w:type="spellEnd"/>
            <w:r w:rsidRPr="000B2EA3">
              <w:t xml:space="preserve"> альфа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подкожного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подкожного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азоксимера</w:t>
            </w:r>
            <w:proofErr w:type="spellEnd"/>
            <w:r w:rsidRPr="000B2EA3">
              <w:t xml:space="preserve"> бромид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инъекций и местного применения;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суппозитории вагинальные и ректальные;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глатирамера</w:t>
            </w:r>
            <w:proofErr w:type="spellEnd"/>
            <w:r w:rsidRPr="000B2EA3">
              <w:t xml:space="preserve"> ацетат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подкожного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меглюмина</w:t>
            </w:r>
            <w:proofErr w:type="spellEnd"/>
            <w:r w:rsidRPr="000B2EA3">
              <w:t xml:space="preserve"> </w:t>
            </w:r>
            <w:proofErr w:type="spellStart"/>
            <w:r w:rsidRPr="000B2EA3">
              <w:t>акридонацетат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кишечнорастворимой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тилорон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Иммунодепрессанты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микофенолата</w:t>
            </w:r>
            <w:proofErr w:type="spellEnd"/>
            <w:r w:rsidRPr="000B2EA3">
              <w:t xml:space="preserve"> </w:t>
            </w:r>
            <w:proofErr w:type="spellStart"/>
            <w:r w:rsidRPr="000B2EA3">
              <w:t>мофетил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микофеноловая</w:t>
            </w:r>
            <w:proofErr w:type="spellEnd"/>
            <w:r w:rsidRPr="000B2EA3">
              <w:t xml:space="preserve"> кислота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кишечнорастворимой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инфликсимаб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базиликсимаб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внутривенного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тоцилизумаб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концентрат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такролимус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концентрат для приготовления раствора для внутривенного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циклоспорин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 мягкие;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концентрат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приема внутрь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азатиоприн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9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Костно-мышечная система</w:t>
            </w:r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Противовоспалительные и противоревматические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диклофенак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капли глазные;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 с модифицированным высвобождением;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внутримышечного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с модифицированным высвобождением;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lastRenderedPageBreak/>
              <w:t>кишечнорастворимой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оболочкой;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пролонгированного действия;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пролонгированного действия,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покрытые кишечнорастворимой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пролонгированного действия,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пролонгированного действия,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покрытые пленочной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кеторолак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внутримышечного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лорноксикам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раствора для внутривенного и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ибупрофен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гель для наружного применения;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гранулы для приготовления раствора для приема внутрь;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крем для наружного применения;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мазь для наружного применения;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суспензия для перорального применения;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суспензия для приема внутрь;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оболочкой;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пролонгированного действия,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кетопрофен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lastRenderedPageBreak/>
              <w:t>капсулы пролонгированного действия;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 с модифицированным высвобождением;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раствора для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пролонгированного действия;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с модифицированным высвобождением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пеницилламин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лефлуномид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Миорелаксанты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суксаметония</w:t>
            </w:r>
            <w:proofErr w:type="spellEnd"/>
            <w:r w:rsidRPr="000B2EA3">
              <w:t xml:space="preserve"> хлорид и йодид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 внутримышечного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пипекурония</w:t>
            </w:r>
            <w:proofErr w:type="spellEnd"/>
            <w:r w:rsidRPr="000B2EA3">
              <w:t xml:space="preserve"> бромид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внутривенного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рокурония</w:t>
            </w:r>
            <w:proofErr w:type="spellEnd"/>
            <w:r w:rsidRPr="000B2EA3">
              <w:t xml:space="preserve"> бромид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ботулинический токсин типа А-гемагглютинин комплекс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раствора для внутримышечного и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подкожного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раствора для внутримышечного введения;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инъекций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тизанидин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 с модифицированным высвобождением;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Противо</w:t>
            </w:r>
            <w:proofErr w:type="spellEnd"/>
            <w:r w:rsidRPr="000B2EA3">
              <w:t>-подагрические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аллопуринол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Препараты для лечения заболеваний костей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алендроновая</w:t>
            </w:r>
            <w:proofErr w:type="spellEnd"/>
            <w:r w:rsidRPr="000B2EA3">
              <w:t xml:space="preserve"> кислота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золедроновая</w:t>
            </w:r>
            <w:proofErr w:type="spellEnd"/>
            <w:r w:rsidRPr="000B2EA3">
              <w:t xml:space="preserve"> кислота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концентрат для приготовления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раствора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 для </w:t>
            </w:r>
            <w:proofErr w:type="spellStart"/>
            <w:r w:rsidRPr="000B2EA3">
              <w:t>инфузий</w:t>
            </w:r>
            <w:proofErr w:type="spellEnd"/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стронция </w:t>
            </w:r>
            <w:proofErr w:type="spellStart"/>
            <w:r w:rsidRPr="000B2EA3">
              <w:t>ранелат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порошок для приготовления </w:t>
            </w:r>
            <w:r w:rsidRPr="000B2EA3">
              <w:lastRenderedPageBreak/>
              <w:t>суспензии для приема внутрь</w:t>
            </w:r>
          </w:p>
        </w:tc>
      </w:tr>
      <w:tr w:rsidR="000B2EA3" w:rsidRPr="000B2EA3" w:rsidTr="000B2EA3">
        <w:tc>
          <w:tcPr>
            <w:tcW w:w="9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lastRenderedPageBreak/>
              <w:t>Нервная система</w:t>
            </w:r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Анестетики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Препараты для общей анестезии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галотан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жидкость для ингаляций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севофлуран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жидкость для ингаляций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гексобарбитал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внутривенного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тиопентал</w:t>
            </w:r>
            <w:proofErr w:type="spellEnd"/>
            <w:r w:rsidRPr="000B2EA3">
              <w:t xml:space="preserve"> натрия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 для внутривенного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тримеперидин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динитрогена</w:t>
            </w:r>
            <w:proofErr w:type="spellEnd"/>
            <w:r w:rsidRPr="000B2EA3">
              <w:t xml:space="preserve"> оксид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газ сжатый</w:t>
            </w:r>
          </w:p>
        </w:tc>
      </w:tr>
      <w:tr w:rsidR="000B2EA3" w:rsidRPr="000B2EA3" w:rsidTr="000B2EA3"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кетамин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 внутримышечного введения</w:t>
            </w:r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натрия </w:t>
            </w:r>
            <w:proofErr w:type="spellStart"/>
            <w:r w:rsidRPr="000B2EA3">
              <w:t>оксибутират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 внутримышечного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пропофол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эмульсия для внутривенного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Местные анестетики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прокаин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бупивакаин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ропивакаин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Анальгетики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морфин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подкожного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пролонгированного действия,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фентанил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 для внутривенного и </w:t>
            </w:r>
            <w:r w:rsidRPr="000B2EA3">
              <w:lastRenderedPageBreak/>
              <w:t>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трансдермальная</w:t>
            </w:r>
            <w:proofErr w:type="spellEnd"/>
            <w:r w:rsidRPr="000B2EA3">
              <w:t xml:space="preserve"> терапевтическая система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пропионилфенил</w:t>
            </w:r>
            <w:proofErr w:type="spellEnd"/>
            <w:r w:rsidRPr="000B2EA3">
              <w:t>-</w:t>
            </w:r>
            <w:proofErr w:type="spellStart"/>
            <w:r w:rsidRPr="000B2EA3">
              <w:t>этоксиэтилпипери</w:t>
            </w:r>
            <w:proofErr w:type="spellEnd"/>
            <w:r w:rsidRPr="000B2EA3">
              <w:t>-дин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защечные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трамадол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пролонгированного действия,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покрытые пленочной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таблетки </w:t>
            </w:r>
            <w:proofErr w:type="spellStart"/>
            <w:r w:rsidRPr="000B2EA3">
              <w:t>ретард</w:t>
            </w:r>
            <w:proofErr w:type="spellEnd"/>
            <w:r w:rsidRPr="000B2EA3">
              <w:t>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ацетилсалициловая кислота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gramStart"/>
            <w:r w:rsidRPr="000B2EA3">
              <w:t>таблетки</w:t>
            </w:r>
            <w:proofErr w:type="gramEnd"/>
            <w:r w:rsidRPr="000B2EA3">
              <w:t xml:space="preserve"> покрытые кишечнорастворимой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кишечнорастворимой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3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парацетамол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сироп;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суспензия для приема внутрь;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Противоэпилептические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бензобарбитал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фенобарбитал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фенитоин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этосуксимид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клоназепам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карбамазепин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сироп;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пролонгированного действия;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пролонгированного действия,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окскарбазепин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суспензия для приема внутрь;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вальпроевая</w:t>
            </w:r>
            <w:proofErr w:type="spellEnd"/>
            <w:r w:rsidRPr="000B2EA3">
              <w:t xml:space="preserve"> кислота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гранулы пролонгированного действия;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капли для приема внутрь;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 мягкие;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сироп;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сироп для детей;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кишечнорастворимой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пролонгированного действия,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пролонгированного действия,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покрытые пленочной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lastRenderedPageBreak/>
              <w:t>таблетки с контролируемым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высвобождением,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топирамат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леветирацетам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прегабалин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Противопаркинсонические</w:t>
            </w:r>
            <w:proofErr w:type="spellEnd"/>
            <w:r w:rsidRPr="000B2EA3">
              <w:t xml:space="preserve">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бипериден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тригексифенидил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леводопа</w:t>
            </w:r>
            <w:proofErr w:type="spellEnd"/>
            <w:r w:rsidRPr="000B2EA3">
              <w:t xml:space="preserve"> + </w:t>
            </w:r>
            <w:proofErr w:type="spellStart"/>
            <w:r w:rsidRPr="000B2EA3">
              <w:t>бенсеразид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 с модифицированным высвобождением;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таблетки </w:t>
            </w:r>
            <w:proofErr w:type="spellStart"/>
            <w:r w:rsidRPr="000B2EA3">
              <w:t>диспергируемые</w:t>
            </w:r>
            <w:proofErr w:type="spellEnd"/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леводопа</w:t>
            </w:r>
            <w:proofErr w:type="spellEnd"/>
            <w:r w:rsidRPr="000B2EA3">
              <w:t xml:space="preserve"> + </w:t>
            </w:r>
            <w:proofErr w:type="spellStart"/>
            <w:r w:rsidRPr="000B2EA3">
              <w:t>карбидопа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амантадин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прамипексол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Психотропные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Антипсихотические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левомепромазин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 для </w:t>
            </w:r>
            <w:proofErr w:type="spellStart"/>
            <w:r w:rsidRPr="000B2EA3">
              <w:t>инфузий</w:t>
            </w:r>
            <w:proofErr w:type="spellEnd"/>
            <w:r w:rsidRPr="000B2EA3">
              <w:t xml:space="preserve">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хлорпромазин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драже;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lastRenderedPageBreak/>
              <w:t>раствор для внутривенного и внутримышечного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перфеназин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трифлуоперазин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флуфеназин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внутримышечного введения (масляный)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перициазин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тиоридазин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драже;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галоперидол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внутримышечного введения (масляный);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дроперидол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сертиндол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зуклопентиксол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внутримышечного введения (масляный);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флупентиксол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внутримышечного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lastRenderedPageBreak/>
              <w:t>введения (масляный);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gramStart"/>
            <w:r w:rsidRPr="000B2EA3">
              <w:t>таблетки</w:t>
            </w:r>
            <w:proofErr w:type="gramEnd"/>
            <w:r w:rsidRPr="000B2EA3">
              <w:t xml:space="preserve">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сахарной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кветиапин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оланзапин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раствора для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таблетки </w:t>
            </w:r>
            <w:proofErr w:type="spellStart"/>
            <w:r w:rsidRPr="000B2EA3">
              <w:t>диспергируемые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для рассасывания;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сульпирид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рисперидон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суспензии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для внутримышечного введения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пролонгированного действия;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приема внутрь;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для рассасывания;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lastRenderedPageBreak/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lastRenderedPageBreak/>
              <w:t>Анксиолитики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бромдигидрохлор-фенилбензо-диазепин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диазепам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лоразепам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драже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оксазепам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гидроксизин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Снотворные и седативные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мидазолам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 внутримышечного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нитразепам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зопиклон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Психоаналептики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Антидепрессанты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амитриптилин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 пролонгированного действия;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lastRenderedPageBreak/>
              <w:t>раствор для инъекций;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имипрамин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драже;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внутримышечного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кломипрамин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пролонгированного действия,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пароксетин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капли для приема внутрь;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сертралин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флуоксетин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пипофезин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с модифицированным высвобождением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lastRenderedPageBreak/>
              <w:t>Психостимуляторы</w:t>
            </w:r>
            <w:proofErr w:type="spellEnd"/>
            <w:r w:rsidRPr="000B2EA3">
              <w:t xml:space="preserve">, средства, применяемые при синдроме дефицита внимания с </w:t>
            </w:r>
            <w:proofErr w:type="spellStart"/>
            <w:r w:rsidRPr="000B2EA3">
              <w:t>гиперактивностью</w:t>
            </w:r>
            <w:proofErr w:type="spellEnd"/>
            <w:r w:rsidRPr="000B2EA3">
              <w:t xml:space="preserve">, и </w:t>
            </w:r>
            <w:proofErr w:type="spellStart"/>
            <w:r w:rsidRPr="000B2EA3">
              <w:t>ноотропные</w:t>
            </w:r>
            <w:proofErr w:type="spellEnd"/>
            <w:r w:rsidRPr="000B2EA3">
              <w:t xml:space="preserve">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кофеин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подкожного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 для подкожного и </w:t>
            </w:r>
            <w:proofErr w:type="spellStart"/>
            <w:r w:rsidRPr="000B2EA3">
              <w:t>субконъюнктивального</w:t>
            </w:r>
            <w:proofErr w:type="spellEnd"/>
            <w:r w:rsidRPr="000B2EA3">
              <w:t xml:space="preserve">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глицин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защечные;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подъязычные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метионил</w:t>
            </w:r>
            <w:proofErr w:type="spellEnd"/>
            <w:r w:rsidRPr="000B2EA3">
              <w:t>-</w:t>
            </w:r>
            <w:proofErr w:type="spellStart"/>
            <w:r w:rsidRPr="000B2EA3">
              <w:t>глутамил</w:t>
            </w:r>
            <w:proofErr w:type="spellEnd"/>
            <w:r w:rsidRPr="000B2EA3">
              <w:t>-</w:t>
            </w:r>
            <w:proofErr w:type="spellStart"/>
            <w:r w:rsidRPr="000B2EA3">
              <w:t>гистидил</w:t>
            </w:r>
            <w:proofErr w:type="spellEnd"/>
            <w:r w:rsidRPr="000B2EA3">
              <w:t>-</w:t>
            </w:r>
            <w:proofErr w:type="spellStart"/>
            <w:r w:rsidRPr="000B2EA3">
              <w:t>фенилаланил</w:t>
            </w:r>
            <w:proofErr w:type="spellEnd"/>
            <w:r w:rsidRPr="000B2EA3">
              <w:t>-пролил-</w:t>
            </w:r>
            <w:proofErr w:type="spellStart"/>
            <w:r w:rsidRPr="000B2EA3">
              <w:t>глицил</w:t>
            </w:r>
            <w:proofErr w:type="spellEnd"/>
            <w:r w:rsidRPr="000B2EA3">
              <w:t>-</w:t>
            </w:r>
            <w:proofErr w:type="spellStart"/>
            <w:r w:rsidRPr="000B2EA3">
              <w:t>пролин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капли назальные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цитиколин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приема внутрь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пирацетам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приема внутрь;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фенилпирацетам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Препараты для лечения деменции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ривастигмин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приема внутрь;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трансдермальная</w:t>
            </w:r>
            <w:proofErr w:type="spellEnd"/>
            <w:r w:rsidRPr="000B2EA3">
              <w:t xml:space="preserve"> терапевтическая система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мемантин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lastRenderedPageBreak/>
              <w:t>Другие препараты для лечения заболеваний нервной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галантамин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 пролонгированного действия;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неостигмина</w:t>
            </w:r>
            <w:proofErr w:type="spellEnd"/>
            <w:r w:rsidRPr="000B2EA3">
              <w:t xml:space="preserve"> </w:t>
            </w:r>
            <w:proofErr w:type="spellStart"/>
            <w:r w:rsidRPr="000B2EA3">
              <w:t>метилсульфат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 подкожного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пиридостигмина</w:t>
            </w:r>
            <w:proofErr w:type="spellEnd"/>
            <w:r w:rsidRPr="000B2EA3">
              <w:t xml:space="preserve"> бромид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Препараты, применяемые при алкогольной зависимости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налтрексон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суспензии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для внутримышечного введения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пролонгированного действия;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Препараты для устранения головокружения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бетагистин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Прочие препараты для лечения заболеваний нервной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винпоцетин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концентрат для приготовления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раствора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 для </w:t>
            </w:r>
            <w:proofErr w:type="spellStart"/>
            <w:r w:rsidRPr="000B2EA3">
              <w:t>инфузий</w:t>
            </w:r>
            <w:proofErr w:type="spellEnd"/>
            <w:r w:rsidRPr="000B2EA3">
              <w:t xml:space="preserve"> концентрированный;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холина </w:t>
            </w:r>
            <w:proofErr w:type="spellStart"/>
            <w:r w:rsidRPr="000B2EA3">
              <w:t>альфосцерат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 для внутривенного и </w:t>
            </w:r>
            <w:r w:rsidRPr="000B2EA3">
              <w:lastRenderedPageBreak/>
              <w:t>внутримышечного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инозин + </w:t>
            </w:r>
            <w:proofErr w:type="spellStart"/>
            <w:r w:rsidRPr="000B2EA3">
              <w:t>никотинамид</w:t>
            </w:r>
            <w:proofErr w:type="spellEnd"/>
            <w:r w:rsidRPr="000B2EA3">
              <w:t xml:space="preserve"> + рибофлавин + янтарная кислота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этилметилгидрокси</w:t>
            </w:r>
            <w:proofErr w:type="spellEnd"/>
            <w:r w:rsidRPr="000B2EA3">
              <w:t xml:space="preserve">-пиридина </w:t>
            </w:r>
            <w:proofErr w:type="spellStart"/>
            <w:r w:rsidRPr="000B2EA3">
              <w:t>сукцинат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9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Противопаразитарные препараты,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инсектициды и репелленты</w:t>
            </w:r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Противопротозойные</w:t>
            </w:r>
            <w:proofErr w:type="spellEnd"/>
            <w:r w:rsidRPr="000B2EA3">
              <w:t xml:space="preserve">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Препараты для лечения амебиаза и других протозойных инфекций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метронидазол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Противомалярийные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гидроксихлорохин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мефлохин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Противогельминтные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празиквантел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мебендазол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пирантел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суспензия для приема внутрь;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левамизол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lastRenderedPageBreak/>
              <w:t>Препараты для уничтожения эктопаразитов,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инсектициды и репелленты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бензилбензоат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мазь для наружного применения;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эмульсия для наружного применения</w:t>
            </w:r>
          </w:p>
        </w:tc>
      </w:tr>
      <w:tr w:rsidR="000B2EA3" w:rsidRPr="000B2EA3" w:rsidTr="000B2EA3">
        <w:tc>
          <w:tcPr>
            <w:tcW w:w="9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Дыхательная система</w:t>
            </w:r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Назальные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ксилометазолин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гель назальный;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капли назальные;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капли назальные (для детей);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спрей назальный;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спрей назальный дозированный;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спрей назальный дозированный </w:t>
            </w:r>
            <w:r w:rsidRPr="000B2EA3">
              <w:br/>
              <w:t>(для детей)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Препараты для лечения заболеваний горла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йод + калия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йодид + </w:t>
            </w:r>
            <w:proofErr w:type="spellStart"/>
            <w:r w:rsidRPr="000B2EA3">
              <w:t>глицерол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местного применения;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спрей для местного применения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Препараты для лечения </w:t>
            </w:r>
            <w:proofErr w:type="spellStart"/>
            <w:r w:rsidRPr="000B2EA3">
              <w:t>обструктивных</w:t>
            </w:r>
            <w:proofErr w:type="spellEnd"/>
            <w:r w:rsidRPr="000B2EA3">
              <w:t xml:space="preserve"> заболеваний дыхательных путей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Адренергические средства для ингаляционного введения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сальбутамол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аэрозоль для ингаляций дозированный;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аэрозоль для ингаляций дозированный активированный вдохом;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 для ингаляций;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ингаляций дозированный;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ингаляций;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 пролонгированного действия,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формотерол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аэрозоль для ингаляций дозированный;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 с порошком для ингаляций;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lastRenderedPageBreak/>
              <w:t>порошок для ингаляций дозированный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lastRenderedPageBreak/>
              <w:t>Симпатомиметики в комбинации с другими препаратами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будесонид</w:t>
            </w:r>
            <w:proofErr w:type="spellEnd"/>
            <w:r w:rsidRPr="000B2EA3">
              <w:t xml:space="preserve">+ </w:t>
            </w:r>
            <w:proofErr w:type="spellStart"/>
            <w:r w:rsidRPr="000B2EA3">
              <w:t>формотерол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набор капсул с порошком для ингаляций;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ингаляций дозированный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ипратропия</w:t>
            </w:r>
            <w:proofErr w:type="spellEnd"/>
            <w:r w:rsidRPr="000B2EA3">
              <w:t xml:space="preserve"> бромид+ фенотерол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аэрозоль для ингаляций дозированный;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ингаляций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салметерол</w:t>
            </w:r>
            <w:proofErr w:type="spellEnd"/>
            <w:r w:rsidRPr="000B2EA3">
              <w:t xml:space="preserve">+ </w:t>
            </w:r>
            <w:proofErr w:type="spellStart"/>
            <w:r w:rsidRPr="000B2EA3">
              <w:t>флутиказон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аэрозоль для ингаляций дозированный;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ингаляций дозированный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Другие средства для лечения </w:t>
            </w:r>
            <w:proofErr w:type="spellStart"/>
            <w:r w:rsidRPr="000B2EA3">
              <w:t>обструктивных</w:t>
            </w:r>
            <w:proofErr w:type="spellEnd"/>
            <w:r w:rsidRPr="000B2EA3">
              <w:t xml:space="preserve"> заболеваний дыхательных путей для ингаляционного введения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беклометазон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аэрозоль для ингаляций дозированный;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аэрозоль для ингаляций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дозированный активированный вдохом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будесонид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аэрозоль для ингаляций дозированный;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ингаляций;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ингаляций дозированный;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ингаляций;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суспензия для ингаляций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дозированная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ипратропия</w:t>
            </w:r>
            <w:proofErr w:type="spellEnd"/>
            <w:r w:rsidRPr="000B2EA3">
              <w:t xml:space="preserve"> бромид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аэрозоль для ингаляций дозированный;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ингаляций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тиотропия</w:t>
            </w:r>
            <w:proofErr w:type="spellEnd"/>
            <w:r w:rsidRPr="000B2EA3">
              <w:t xml:space="preserve"> бромид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 с порошком для ингаляций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кромоглициевая</w:t>
            </w:r>
            <w:proofErr w:type="spellEnd"/>
            <w:r w:rsidRPr="000B2EA3">
              <w:t xml:space="preserve"> кислота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аэрозоль для ингаляций дозированный;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капсулы с порошком для ингаляций;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lastRenderedPageBreak/>
              <w:t>раствор для ингаляций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lastRenderedPageBreak/>
              <w:t xml:space="preserve">Другие средства системного действия для лечения </w:t>
            </w:r>
            <w:proofErr w:type="spellStart"/>
            <w:r w:rsidRPr="000B2EA3">
              <w:t>обструктивных</w:t>
            </w:r>
            <w:proofErr w:type="spellEnd"/>
            <w:r w:rsidRPr="000B2EA3">
              <w:t xml:space="preserve"> заболеваний дыхательных путей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аминофиллин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зафирлукаст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фенспирид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сироп;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амброксол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сироп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Противокашлевые препараты и средства для лечения простудных заболеваний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ацетилцистеин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гранулы для приготовления раствора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для приема внутрь;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раствора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для приема внутрь;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 и ингаляций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дорназа</w:t>
            </w:r>
            <w:proofErr w:type="spellEnd"/>
            <w:r w:rsidRPr="000B2EA3">
              <w:t xml:space="preserve"> альфа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ингаляций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Антигистамин-ные</w:t>
            </w:r>
            <w:proofErr w:type="spellEnd"/>
            <w:r w:rsidRPr="000B2EA3">
              <w:t xml:space="preserve"> средства системного действия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дифенгидрамин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хлоропирамин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цетиризин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капли для приема внутрь;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приема внутрь; сироп;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оболочкой;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лоратадин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сироп;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суспензия для приема внутрь;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Другие препараты для лечения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заболеваний дыхательной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порактант</w:t>
            </w:r>
            <w:proofErr w:type="spellEnd"/>
            <w:r w:rsidRPr="000B2EA3">
              <w:t xml:space="preserve"> альфа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суспензия для </w:t>
            </w:r>
            <w:proofErr w:type="spellStart"/>
            <w:r w:rsidRPr="000B2EA3">
              <w:t>эндотрахеального</w:t>
            </w:r>
            <w:proofErr w:type="spellEnd"/>
            <w:r w:rsidRPr="000B2EA3">
              <w:t xml:space="preserve">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сурфактант</w:t>
            </w:r>
            <w:proofErr w:type="spellEnd"/>
            <w:r w:rsidRPr="000B2EA3">
              <w:t>-БЛ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эмульсии для ингаляционного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эмульсии для </w:t>
            </w:r>
            <w:proofErr w:type="spellStart"/>
            <w:r w:rsidRPr="000B2EA3">
              <w:t>эндотрахеального</w:t>
            </w:r>
            <w:proofErr w:type="spellEnd"/>
            <w:r w:rsidRPr="000B2EA3">
              <w:t xml:space="preserve"> введения</w:t>
            </w:r>
          </w:p>
        </w:tc>
      </w:tr>
      <w:tr w:rsidR="000B2EA3" w:rsidRPr="000B2EA3" w:rsidTr="000B2EA3">
        <w:tc>
          <w:tcPr>
            <w:tcW w:w="9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Органы чувств</w:t>
            </w:r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Офтальмологические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тетрациклин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глазная мазь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пилокарпин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капли глазные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ацетазоламид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дорзоламид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капли глазные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тимолол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капли глазные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проксодолол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капли глазные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тропикамид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капли глазные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оксибупрокаин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капли глазные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Диагностические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флуоресцеин</w:t>
            </w:r>
            <w:proofErr w:type="spellEnd"/>
            <w:r w:rsidRPr="000B2EA3">
              <w:t xml:space="preserve"> натрия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Препараты, используемые при </w:t>
            </w:r>
            <w:hyperlink r:id="rId17" w:tooltip="Хирургия" w:history="1">
              <w:r w:rsidRPr="000B2EA3">
                <w:rPr>
                  <w:color w:val="0000FF"/>
                  <w:u w:val="single"/>
                </w:rPr>
                <w:t>хирургических</w:t>
              </w:r>
            </w:hyperlink>
            <w:r w:rsidRPr="000B2EA3">
              <w:t xml:space="preserve"> вмешательствах в </w:t>
            </w:r>
            <w:hyperlink r:id="rId18" w:tooltip="Офтальмология" w:history="1">
              <w:r w:rsidRPr="000B2EA3">
                <w:rPr>
                  <w:color w:val="0000FF"/>
                  <w:u w:val="single"/>
                </w:rPr>
                <w:t>офтальмологии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гипромеллоза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капли глазные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Препараты для лечения заболеваний уха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рифамицин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капли ушные</w:t>
            </w:r>
          </w:p>
        </w:tc>
      </w:tr>
      <w:tr w:rsidR="000B2EA3" w:rsidRPr="000B2EA3" w:rsidTr="000B2EA3">
        <w:tc>
          <w:tcPr>
            <w:tcW w:w="9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Прочие препараты</w:t>
            </w:r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lastRenderedPageBreak/>
              <w:t>Аллергенов экстракт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hyperlink r:id="rId19" w:tooltip="Аллерген" w:history="1">
              <w:r w:rsidRPr="000B2EA3">
                <w:rPr>
                  <w:color w:val="0000FF"/>
                  <w:u w:val="single"/>
                </w:rPr>
                <w:t>аллерген</w:t>
              </w:r>
            </w:hyperlink>
            <w:r w:rsidRPr="000B2EA3">
              <w:t xml:space="preserve"> бактерий (туберкулезный рекомбинантный)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внутрикожного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Антидоты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димеркаптопропан-сульфонат</w:t>
            </w:r>
            <w:proofErr w:type="spellEnd"/>
            <w:r w:rsidRPr="000B2EA3">
              <w:t xml:space="preserve"> натрия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внутримышечного и подкожного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калий-железо </w:t>
            </w:r>
            <w:proofErr w:type="spellStart"/>
            <w:r w:rsidRPr="000B2EA3">
              <w:t>гексацианоферрат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кальция </w:t>
            </w:r>
            <w:proofErr w:type="spellStart"/>
            <w:r w:rsidRPr="000B2EA3">
              <w:t>тринатрия</w:t>
            </w:r>
            <w:proofErr w:type="spellEnd"/>
            <w:r w:rsidRPr="000B2EA3">
              <w:t xml:space="preserve"> </w:t>
            </w:r>
            <w:proofErr w:type="spellStart"/>
            <w:r w:rsidRPr="000B2EA3">
              <w:t>пентетат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карбоксим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внутримышечного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налоксон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натрия тиосульфат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протамина сульфат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цинка </w:t>
            </w:r>
            <w:proofErr w:type="spellStart"/>
            <w:r w:rsidRPr="000B2EA3">
              <w:t>бисвинилимидазола</w:t>
            </w:r>
            <w:proofErr w:type="spellEnd"/>
            <w:r w:rsidRPr="000B2EA3">
              <w:t xml:space="preserve"> </w:t>
            </w:r>
            <w:proofErr w:type="spellStart"/>
            <w:r w:rsidRPr="000B2EA3">
              <w:t>диацетат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внутримышечного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Железосвязывающие</w:t>
            </w:r>
            <w:proofErr w:type="spellEnd"/>
            <w:r w:rsidRPr="000B2EA3">
              <w:t xml:space="preserve"> препараты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деферазирокс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таблетки </w:t>
            </w:r>
            <w:proofErr w:type="spellStart"/>
            <w:r w:rsidRPr="000B2EA3">
              <w:t>диспергируемые</w:t>
            </w:r>
            <w:proofErr w:type="spellEnd"/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кальция </w:t>
            </w:r>
            <w:proofErr w:type="spellStart"/>
            <w:r w:rsidRPr="000B2EA3">
              <w:t>фолинат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внутривенного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и внутримышечного введения;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раствор для </w:t>
            </w:r>
            <w:proofErr w:type="spellStart"/>
            <w:r w:rsidRPr="000B2EA3">
              <w:t>инфузий</w:t>
            </w:r>
            <w:proofErr w:type="spellEnd"/>
            <w:r w:rsidRPr="000B2EA3">
              <w:t>;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месна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Медицинские газы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кислород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газ сжатый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Лечебное 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Аминокислоты, включая комбинации с полипептидами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кетоаналоги</w:t>
            </w:r>
            <w:proofErr w:type="spellEnd"/>
            <w:r w:rsidRPr="000B2EA3">
              <w:t xml:space="preserve"> аминокислот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таблетки, покрытые пленочной оболочкой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Аминокислоты, углеводы, минеральные вещества,</w:t>
            </w:r>
          </w:p>
          <w:p w:rsidR="000B2EA3" w:rsidRPr="000B2EA3" w:rsidRDefault="000B2EA3" w:rsidP="000B2EA3">
            <w:pPr>
              <w:spacing w:before="100" w:beforeAutospacing="1" w:after="100" w:afterAutospacing="1"/>
            </w:pPr>
            <w:hyperlink r:id="rId20" w:tooltip="Витамин" w:history="1">
              <w:r w:rsidRPr="000B2EA3">
                <w:rPr>
                  <w:color w:val="0000FF"/>
                  <w:u w:val="single"/>
                </w:rPr>
                <w:t>витамины</w:t>
              </w:r>
            </w:hyperlink>
            <w:r w:rsidRPr="000B2EA3">
              <w:t xml:space="preserve"> в комбинации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аминокислоты для парентерального питания + прочие препараты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Другие </w:t>
            </w:r>
            <w:proofErr w:type="spellStart"/>
            <w:r w:rsidRPr="000B2EA3">
              <w:t>нелечебные</w:t>
            </w:r>
            <w:proofErr w:type="spellEnd"/>
            <w:r w:rsidRPr="000B2EA3">
              <w:t xml:space="preserve">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lastRenderedPageBreak/>
              <w:t>Растворители и разбавители, включая ирригационные растворы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вода для инъекций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растворитель для приготовления лекарственных форм для инъекций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Контрастные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Рентгеноконтрастные</w:t>
            </w:r>
            <w:proofErr w:type="spellEnd"/>
            <w:r w:rsidRPr="000B2EA3">
              <w:t xml:space="preserve"> средства, содержащие йод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 xml:space="preserve">натрия </w:t>
            </w:r>
            <w:proofErr w:type="spellStart"/>
            <w:r w:rsidRPr="000B2EA3">
              <w:t>амидотризоат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йогексол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йопромид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инъекций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Рентгеноконтрастные</w:t>
            </w:r>
            <w:proofErr w:type="spellEnd"/>
            <w:r w:rsidRPr="000B2EA3">
              <w:t xml:space="preserve"> средства, кроме йодсодержащих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бария сульфат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порошок для приготовления суспензии для приема внутрь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Контрастные средства для магнитно-резонансной томографии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гадодиамид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гадопентетовая</w:t>
            </w:r>
            <w:proofErr w:type="spellEnd"/>
            <w:r w:rsidRPr="000B2EA3">
              <w:t xml:space="preserve"> кислота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Контрастные средства для ультразвуковой диагностики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rPr>
                <w:sz w:val="20"/>
                <w:szCs w:val="20"/>
              </w:rPr>
            </w:pP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Диагностические радиофармацевтические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бромезида</w:t>
            </w:r>
            <w:proofErr w:type="spellEnd"/>
            <w:r w:rsidRPr="000B2EA3">
              <w:t xml:space="preserve"> 99mTc, реагент для получения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внутривенного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пентатех</w:t>
            </w:r>
            <w:proofErr w:type="spellEnd"/>
            <w:r w:rsidRPr="000B2EA3">
              <w:t xml:space="preserve"> 99mTc, реагент для получения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внутривенного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пирфотех</w:t>
            </w:r>
            <w:proofErr w:type="spellEnd"/>
            <w:r w:rsidRPr="000B2EA3">
              <w:t xml:space="preserve"> 99mTc, реагент для получения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внутривенного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технефит</w:t>
            </w:r>
            <w:proofErr w:type="spellEnd"/>
            <w:r w:rsidRPr="000B2EA3">
              <w:t xml:space="preserve"> 99mTc, реагент для получения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proofErr w:type="spellStart"/>
            <w:r w:rsidRPr="000B2EA3">
              <w:t>лиофилизат</w:t>
            </w:r>
            <w:proofErr w:type="spellEnd"/>
            <w:r w:rsidRPr="000B2EA3">
              <w:t xml:space="preserve"> для приготовления раствора для внутривенного введения</w:t>
            </w:r>
          </w:p>
        </w:tc>
      </w:tr>
      <w:tr w:rsidR="000B2EA3" w:rsidRPr="000B2EA3" w:rsidTr="000B2EA3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Разные радиофармацевтические средства для уменьшения боли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стронция хлорид 89Sr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A3" w:rsidRPr="000B2EA3" w:rsidRDefault="000B2EA3" w:rsidP="000B2EA3">
            <w:pPr>
              <w:spacing w:before="100" w:beforeAutospacing="1" w:after="100" w:afterAutospacing="1"/>
            </w:pPr>
            <w:r w:rsidRPr="000B2EA3">
              <w:t>раствор для внутривенного введения</w:t>
            </w:r>
          </w:p>
        </w:tc>
      </w:tr>
    </w:tbl>
    <w:p w:rsidR="000B2EA3" w:rsidRPr="000B2EA3" w:rsidRDefault="000B2EA3" w:rsidP="000B2EA3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0B2EA3">
        <w:rPr>
          <w:b/>
          <w:bCs/>
          <w:kern w:val="36"/>
          <w:sz w:val="48"/>
          <w:szCs w:val="48"/>
        </w:rPr>
        <w:t>Перечень</w:t>
      </w:r>
      <w:r w:rsidRPr="000B2EA3">
        <w:rPr>
          <w:b/>
          <w:bCs/>
          <w:kern w:val="36"/>
          <w:sz w:val="48"/>
          <w:szCs w:val="48"/>
        </w:rPr>
        <w:br/>
        <w:t>расходных материалов и изделий медицинского назначения</w:t>
      </w:r>
    </w:p>
    <w:p w:rsidR="000B2EA3" w:rsidRPr="000B2EA3" w:rsidRDefault="000B2EA3" w:rsidP="000B2EA3">
      <w:pPr>
        <w:spacing w:before="100" w:beforeAutospacing="1" w:after="100" w:afterAutospacing="1"/>
      </w:pPr>
      <w:r w:rsidRPr="000B2EA3">
        <w:t xml:space="preserve">Рентгеновская пленка, расходные материалы для лаборатории, перевязочные средства, бинты марлевые, бинты гипсовые, вата, марля, лейкопластырь; прочие: шприцы, одноразовые системы для парентерального введения, перчатки, бумага для электрокардиографов и термопринтеров для ультразвуковых диагностических аппаратов и цифровых </w:t>
      </w:r>
      <w:proofErr w:type="spellStart"/>
      <w:r w:rsidRPr="000B2EA3">
        <w:t>флюорографов</w:t>
      </w:r>
      <w:proofErr w:type="spellEnd"/>
      <w:r w:rsidRPr="000B2EA3">
        <w:t>, гель для ультразвуковых диагностических аппаратов</w:t>
      </w:r>
    </w:p>
    <w:p w:rsidR="000B2EA3" w:rsidRPr="000B2EA3" w:rsidRDefault="000B2EA3" w:rsidP="000B2EA3">
      <w:pPr>
        <w:spacing w:before="100" w:beforeAutospacing="1" w:after="100" w:afterAutospacing="1"/>
      </w:pPr>
      <w:r w:rsidRPr="000B2EA3">
        <w:lastRenderedPageBreak/>
        <w:t xml:space="preserve">Воздуховоды различных размеров, </w:t>
      </w:r>
      <w:proofErr w:type="spellStart"/>
      <w:r w:rsidRPr="000B2EA3">
        <w:t>интубационные</w:t>
      </w:r>
      <w:proofErr w:type="spellEnd"/>
      <w:r w:rsidRPr="000B2EA3">
        <w:t xml:space="preserve"> различные трубки, зонды для промывания желудка, катетеры мочевые, катетеры для периферических вен одноразовые стерильные; пипетки, шпатели, ножницы, роторасширитель, </w:t>
      </w:r>
      <w:proofErr w:type="spellStart"/>
      <w:r w:rsidRPr="000B2EA3">
        <w:t>языкодержатель</w:t>
      </w:r>
      <w:proofErr w:type="spellEnd"/>
      <w:r w:rsidRPr="000B2EA3">
        <w:t xml:space="preserve">, средства иммобилизации (шины, </w:t>
      </w:r>
      <w:proofErr w:type="spellStart"/>
      <w:r w:rsidRPr="000B2EA3">
        <w:t>головодержатели</w:t>
      </w:r>
      <w:proofErr w:type="spellEnd"/>
      <w:r w:rsidRPr="000B2EA3">
        <w:t>, щиты)</w:t>
      </w:r>
    </w:p>
    <w:p w:rsidR="000B2EA3" w:rsidRPr="000B2EA3" w:rsidRDefault="000B2EA3" w:rsidP="000B2EA3">
      <w:pPr>
        <w:spacing w:before="100" w:beforeAutospacing="1" w:after="100" w:afterAutospacing="1"/>
      </w:pPr>
      <w:r w:rsidRPr="000B2EA3">
        <w:t>Кислород (газ/баллоны)</w:t>
      </w:r>
    </w:p>
    <w:p w:rsidR="000B2EA3" w:rsidRPr="000B2EA3" w:rsidRDefault="000B2EA3" w:rsidP="000B2EA3">
      <w:pPr>
        <w:spacing w:before="100" w:beforeAutospacing="1" w:after="100" w:afterAutospacing="1"/>
      </w:pPr>
      <w:r w:rsidRPr="000B2EA3">
        <w:t>Линза интраокулярная жесткая</w:t>
      </w:r>
    </w:p>
    <w:p w:rsidR="00DA645B" w:rsidRDefault="00D635CD"/>
    <w:sectPr w:rsidR="00DA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818B7"/>
    <w:multiLevelType w:val="multilevel"/>
    <w:tmpl w:val="C458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41321"/>
    <w:multiLevelType w:val="multilevel"/>
    <w:tmpl w:val="3AC6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D45BC9"/>
    <w:multiLevelType w:val="multilevel"/>
    <w:tmpl w:val="0C16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6A6F00"/>
    <w:multiLevelType w:val="multilevel"/>
    <w:tmpl w:val="22FC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A3"/>
    <w:rsid w:val="00052A1A"/>
    <w:rsid w:val="000A0B61"/>
    <w:rsid w:val="000B2EA3"/>
    <w:rsid w:val="000E519C"/>
    <w:rsid w:val="001211D1"/>
    <w:rsid w:val="00125ADA"/>
    <w:rsid w:val="00167F50"/>
    <w:rsid w:val="001F04E3"/>
    <w:rsid w:val="00230AFC"/>
    <w:rsid w:val="00347A56"/>
    <w:rsid w:val="00386C56"/>
    <w:rsid w:val="003A0D8B"/>
    <w:rsid w:val="003C46E5"/>
    <w:rsid w:val="003D15F4"/>
    <w:rsid w:val="00433060"/>
    <w:rsid w:val="00533B0D"/>
    <w:rsid w:val="00551726"/>
    <w:rsid w:val="005771E8"/>
    <w:rsid w:val="005C2AF9"/>
    <w:rsid w:val="00615885"/>
    <w:rsid w:val="006D6585"/>
    <w:rsid w:val="006E115B"/>
    <w:rsid w:val="006E244E"/>
    <w:rsid w:val="007B5B8B"/>
    <w:rsid w:val="007F636D"/>
    <w:rsid w:val="00825D9A"/>
    <w:rsid w:val="008C2B2B"/>
    <w:rsid w:val="00906B18"/>
    <w:rsid w:val="00985C6C"/>
    <w:rsid w:val="00993A28"/>
    <w:rsid w:val="009A0B65"/>
    <w:rsid w:val="00A43B2B"/>
    <w:rsid w:val="00A66FFA"/>
    <w:rsid w:val="00A74127"/>
    <w:rsid w:val="00A74652"/>
    <w:rsid w:val="00AD1DB6"/>
    <w:rsid w:val="00B122D7"/>
    <w:rsid w:val="00BA2986"/>
    <w:rsid w:val="00BE338F"/>
    <w:rsid w:val="00BE4A8E"/>
    <w:rsid w:val="00C36A1D"/>
    <w:rsid w:val="00C43DF1"/>
    <w:rsid w:val="00C861C8"/>
    <w:rsid w:val="00CB120B"/>
    <w:rsid w:val="00D52EDF"/>
    <w:rsid w:val="00D635CD"/>
    <w:rsid w:val="00DD5902"/>
    <w:rsid w:val="00DE14A9"/>
    <w:rsid w:val="00E056B7"/>
    <w:rsid w:val="00E400E8"/>
    <w:rsid w:val="00E6257B"/>
    <w:rsid w:val="00F1146C"/>
    <w:rsid w:val="00F16718"/>
    <w:rsid w:val="00F4444A"/>
    <w:rsid w:val="00FA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99E0"/>
  <w15:chartTrackingRefBased/>
  <w15:docId w15:val="{CC83B5E2-3ED6-49F4-9B65-24139A49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FA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66F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link w:val="20"/>
    <w:uiPriority w:val="9"/>
    <w:qFormat/>
    <w:rsid w:val="00A66F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66FFA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66FFA"/>
    <w:rPr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0B2EA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0B2E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2EA3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2EA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B2EA3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B2EA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B2EA3"/>
    <w:rPr>
      <w:rFonts w:ascii="Arial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B2EA3"/>
    <w:pPr>
      <w:spacing w:before="100" w:beforeAutospacing="1" w:after="100" w:afterAutospacing="1"/>
    </w:pPr>
  </w:style>
  <w:style w:type="character" w:customStyle="1" w:styleId="ya-share2badge">
    <w:name w:val="ya-share2__badge"/>
    <w:basedOn w:val="a0"/>
    <w:rsid w:val="000B2EA3"/>
  </w:style>
  <w:style w:type="character" w:customStyle="1" w:styleId="ya-share2icon">
    <w:name w:val="ya-share2__icon"/>
    <w:basedOn w:val="a0"/>
    <w:rsid w:val="000B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044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3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84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9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0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15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8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76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3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71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44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8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7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9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57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74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3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832436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0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1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92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7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3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484596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15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68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8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30319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38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44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6020540">
                                  <w:marLeft w:val="-48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1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13139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669692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929978">
                                      <w:marLeft w:val="150"/>
                                      <w:marRight w:val="0"/>
                                      <w:marTop w:val="3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7030083">
                                  <w:marLeft w:val="0"/>
                                  <w:marRight w:val="0"/>
                                  <w:marTop w:val="750"/>
                                  <w:marBottom w:val="1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83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16855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3067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02783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7548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4906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7602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2462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81967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1646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1526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8801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44653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763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3303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839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9269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4107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4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46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0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50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71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37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1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3946">
                          <w:marLeft w:val="750"/>
                          <w:marRight w:val="1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lmzbumin/" TargetMode="External"/><Relationship Id="rId13" Type="http://schemas.openxmlformats.org/officeDocument/2006/relationships/hyperlink" Target="http://pandia.ru/text/category/ginekologiya/" TargetMode="External"/><Relationship Id="rId18" Type="http://schemas.openxmlformats.org/officeDocument/2006/relationships/hyperlink" Target="http://pandia.ru/text/category/oftalmzmologiy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andia.ru/text/category/atropin/" TargetMode="External"/><Relationship Id="rId12" Type="http://schemas.openxmlformats.org/officeDocument/2006/relationships/hyperlink" Target="http://pandia.ru/text/category/antiseptik/" TargetMode="External"/><Relationship Id="rId17" Type="http://schemas.openxmlformats.org/officeDocument/2006/relationships/hyperlink" Target="http://pandia.ru/text/category/hirurgi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antibiotik/" TargetMode="External"/><Relationship Id="rId20" Type="http://schemas.openxmlformats.org/officeDocument/2006/relationships/hyperlink" Target="http://pandia.ru/text/category/vitami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ntzektcii/" TargetMode="External"/><Relationship Id="rId11" Type="http://schemas.openxmlformats.org/officeDocument/2006/relationships/hyperlink" Target="http://pandia.ru/text/category/vodorod/" TargetMode="External"/><Relationship Id="rId5" Type="http://schemas.openxmlformats.org/officeDocument/2006/relationships/hyperlink" Target="http://pandia.ru/text/category/noyabrmz_2010_g_/" TargetMode="External"/><Relationship Id="rId15" Type="http://schemas.openxmlformats.org/officeDocument/2006/relationships/hyperlink" Target="http://pandia.ru/text/category/vaktcina/" TargetMode="External"/><Relationship Id="rId10" Type="http://schemas.openxmlformats.org/officeDocument/2006/relationships/hyperlink" Target="http://pandia.ru/text/category/dermatologiya/" TargetMode="External"/><Relationship Id="rId19" Type="http://schemas.openxmlformats.org/officeDocument/2006/relationships/hyperlink" Target="http://pandia.ru/text/category/allerg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ayerozolmz/" TargetMode="External"/><Relationship Id="rId14" Type="http://schemas.openxmlformats.org/officeDocument/2006/relationships/hyperlink" Target="http://pandia.ru/text/category/urologiy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9154</Words>
  <Characters>52183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Григорьевна Голофтеева</dc:creator>
  <cp:keywords/>
  <dc:description/>
  <cp:lastModifiedBy>Галина Григорьевна Голофтеева</cp:lastModifiedBy>
  <cp:revision>2</cp:revision>
  <dcterms:created xsi:type="dcterms:W3CDTF">2017-07-19T08:31:00Z</dcterms:created>
  <dcterms:modified xsi:type="dcterms:W3CDTF">2017-07-19T08:31:00Z</dcterms:modified>
</cp:coreProperties>
</file>